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666DC" w14:textId="77777777" w:rsidR="00795379" w:rsidRDefault="00CC04ED" w:rsidP="001A6BB1">
      <w:pPr>
        <w:pStyle w:val="SenderContactInfo"/>
        <w:spacing w:line="240" w:lineRule="auto"/>
        <w:rPr>
          <w:rFonts w:asciiTheme="majorHAnsi" w:hAnsiTheme="majorHAnsi"/>
          <w:sz w:val="20"/>
          <w:szCs w:val="20"/>
        </w:rPr>
      </w:pPr>
      <w:bookmarkStart w:id="0" w:name="_GoBack"/>
      <w:bookmarkEnd w:id="0"/>
      <w:r>
        <w:rPr>
          <w:rFonts w:asciiTheme="majorHAnsi" w:hAnsiTheme="majorHAnsi"/>
          <w:sz w:val="20"/>
          <w:szCs w:val="20"/>
        </w:rPr>
        <w:t xml:space="preserve">Your </w:t>
      </w:r>
      <w:r w:rsidR="00795379">
        <w:rPr>
          <w:rFonts w:asciiTheme="majorHAnsi" w:hAnsiTheme="majorHAnsi"/>
          <w:sz w:val="20"/>
          <w:szCs w:val="20"/>
        </w:rPr>
        <w:t>name ______________________________</w:t>
      </w:r>
    </w:p>
    <w:p w14:paraId="4584F304" w14:textId="77777777" w:rsidR="001A6BB1" w:rsidRDefault="00CC04ED" w:rsidP="001A6BB1">
      <w:pPr>
        <w:pStyle w:val="SenderContactInfo"/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  <w:sz w:val="20"/>
          <w:szCs w:val="20"/>
        </w:rPr>
        <w:t>Your address</w:t>
      </w:r>
      <w:r w:rsidR="00795379">
        <w:rPr>
          <w:rFonts w:asciiTheme="majorHAnsi" w:hAnsiTheme="majorHAnsi"/>
          <w:sz w:val="20"/>
          <w:szCs w:val="20"/>
        </w:rPr>
        <w:t xml:space="preserve">. </w:t>
      </w:r>
      <w:r w:rsidR="0048751C" w:rsidRPr="001A6BB1">
        <w:rPr>
          <w:rFonts w:asciiTheme="majorHAnsi" w:hAnsiTheme="majorHAnsi"/>
          <w:sz w:val="20"/>
          <w:szCs w:val="20"/>
        </w:rPr>
        <w:t xml:space="preserve"> </w:t>
      </w:r>
      <w:r w:rsidR="00795379">
        <w:rPr>
          <w:rFonts w:asciiTheme="majorHAnsi" w:hAnsiTheme="majorHAnsi"/>
          <w:sz w:val="20"/>
          <w:szCs w:val="20"/>
        </w:rPr>
        <w:t>____________________________</w:t>
      </w:r>
      <w:r>
        <w:rPr>
          <w:rFonts w:asciiTheme="majorHAnsi" w:hAnsiTheme="majorHAnsi"/>
          <w:sz w:val="20"/>
          <w:szCs w:val="20"/>
        </w:rPr>
        <w:t xml:space="preserve">                                                  </w:t>
      </w:r>
      <w:r w:rsidR="00795379">
        <w:rPr>
          <w:rFonts w:asciiTheme="majorHAnsi" w:hAnsiTheme="majorHAnsi"/>
          <w:sz w:val="20"/>
          <w:szCs w:val="20"/>
        </w:rPr>
        <w:t xml:space="preserve">                  </w:t>
      </w:r>
      <w:r w:rsidR="001A6BB1">
        <w:rPr>
          <w:rFonts w:asciiTheme="majorHAnsi" w:hAnsiTheme="majorHAnsi"/>
        </w:rPr>
        <w:t>Date</w:t>
      </w:r>
    </w:p>
    <w:p w14:paraId="186BCC47" w14:textId="77777777" w:rsidR="001A6BB1" w:rsidRDefault="001A6BB1" w:rsidP="001A6BB1">
      <w:pPr>
        <w:pStyle w:val="SenderContactInfo"/>
        <w:spacing w:line="240" w:lineRule="auto"/>
        <w:rPr>
          <w:rFonts w:asciiTheme="majorHAnsi" w:hAnsiTheme="majorHAnsi"/>
        </w:rPr>
      </w:pPr>
    </w:p>
    <w:p w14:paraId="7A8881E0" w14:textId="77777777" w:rsidR="001A6BB1" w:rsidRDefault="002F0F37" w:rsidP="001A6BB1">
      <w:pPr>
        <w:pStyle w:val="SenderContactInfo"/>
        <w:spacing w:line="240" w:lineRule="auto"/>
        <w:rPr>
          <w:rFonts w:asciiTheme="majorHAnsi" w:eastAsia="Times New Roman" w:hAnsiTheme="majorHAnsi" w:cs="Times New Roman"/>
          <w:color w:val="auto"/>
          <w:sz w:val="20"/>
          <w:szCs w:val="20"/>
          <w:lang w:eastAsia="en-US"/>
        </w:rPr>
      </w:pPr>
      <w:r w:rsidRPr="001A6BB1">
        <w:rPr>
          <w:rFonts w:asciiTheme="majorHAnsi" w:eastAsia="Times New Roman" w:hAnsiTheme="majorHAnsi" w:cs="Times New Roman"/>
          <w:color w:val="auto"/>
          <w:sz w:val="20"/>
          <w:szCs w:val="20"/>
          <w:lang w:eastAsia="en-US"/>
        </w:rPr>
        <w:t>P</w:t>
      </w:r>
      <w:r w:rsidRPr="002F0F37">
        <w:rPr>
          <w:rFonts w:asciiTheme="majorHAnsi" w:eastAsia="Times New Roman" w:hAnsiTheme="majorHAnsi" w:cs="Times New Roman"/>
          <w:color w:val="auto"/>
          <w:sz w:val="20"/>
          <w:szCs w:val="20"/>
          <w:lang w:eastAsia="en-US"/>
        </w:rPr>
        <w:t>roposed 2018 Impaired Waterbodies List</w:t>
      </w:r>
    </w:p>
    <w:p w14:paraId="61EB7685" w14:textId="77777777" w:rsidR="001A6BB1" w:rsidRDefault="002F0F37" w:rsidP="001A6BB1">
      <w:pPr>
        <w:pStyle w:val="SenderContactInfo"/>
        <w:spacing w:line="240" w:lineRule="auto"/>
        <w:rPr>
          <w:rFonts w:asciiTheme="majorHAnsi" w:eastAsia="Times New Roman" w:hAnsiTheme="majorHAnsi" w:cs="Arial"/>
          <w:bCs/>
          <w:color w:val="222222"/>
          <w:sz w:val="20"/>
          <w:szCs w:val="20"/>
          <w:shd w:val="clear" w:color="auto" w:fill="FFFFFF"/>
          <w:lang w:eastAsia="en-US"/>
        </w:rPr>
      </w:pPr>
      <w:r w:rsidRPr="001A6BB1">
        <w:rPr>
          <w:rFonts w:asciiTheme="majorHAnsi" w:eastAsia="Times New Roman" w:hAnsiTheme="majorHAnsi" w:cs="Arial"/>
          <w:bCs/>
          <w:color w:val="222222"/>
          <w:sz w:val="20"/>
          <w:szCs w:val="20"/>
          <w:shd w:val="clear" w:color="auto" w:fill="FFFFFF"/>
          <w:lang w:eastAsia="en-US"/>
        </w:rPr>
        <w:t xml:space="preserve">ADEQ Headquarters </w:t>
      </w:r>
    </w:p>
    <w:p w14:paraId="212EA7CE" w14:textId="77777777" w:rsidR="001A6BB1" w:rsidRDefault="002F0F37" w:rsidP="001A6BB1">
      <w:pPr>
        <w:pStyle w:val="SenderContactInfo"/>
        <w:spacing w:line="240" w:lineRule="auto"/>
        <w:rPr>
          <w:rFonts w:asciiTheme="majorHAnsi" w:eastAsia="Times New Roman" w:hAnsiTheme="majorHAnsi" w:cs="Arial"/>
          <w:bCs/>
          <w:color w:val="222222"/>
          <w:sz w:val="20"/>
          <w:szCs w:val="20"/>
          <w:shd w:val="clear" w:color="auto" w:fill="FFFFFF"/>
          <w:lang w:eastAsia="en-US"/>
        </w:rPr>
      </w:pPr>
      <w:r w:rsidRPr="001A6BB1">
        <w:rPr>
          <w:rFonts w:asciiTheme="majorHAnsi" w:eastAsia="Times New Roman" w:hAnsiTheme="majorHAnsi" w:cs="Arial"/>
          <w:b/>
          <w:bCs/>
          <w:color w:val="222222"/>
          <w:sz w:val="20"/>
          <w:szCs w:val="20"/>
          <w:shd w:val="clear" w:color="auto" w:fill="FFFFFF"/>
          <w:lang w:eastAsia="en-US"/>
        </w:rPr>
        <w:t> </w:t>
      </w:r>
      <w:hyperlink r:id="rId8" w:history="1">
        <w:r w:rsidRPr="001A6BB1">
          <w:rPr>
            <w:rFonts w:asciiTheme="majorHAnsi" w:eastAsia="Times New Roman" w:hAnsiTheme="majorHAnsi" w:cs="Arial"/>
            <w:bCs/>
            <w:color w:val="1155CC"/>
            <w:sz w:val="20"/>
            <w:szCs w:val="20"/>
            <w:u w:val="single"/>
            <w:shd w:val="clear" w:color="auto" w:fill="FFFFFF"/>
            <w:lang w:eastAsia="en-US"/>
          </w:rPr>
          <w:t>5301 Northshore Drive</w:t>
        </w:r>
      </w:hyperlink>
      <w:r w:rsidRPr="001A6BB1">
        <w:rPr>
          <w:rFonts w:asciiTheme="majorHAnsi" w:eastAsia="Times New Roman" w:hAnsiTheme="majorHAnsi" w:cs="Arial"/>
          <w:bCs/>
          <w:color w:val="222222"/>
          <w:sz w:val="20"/>
          <w:szCs w:val="20"/>
          <w:shd w:val="clear" w:color="auto" w:fill="FFFFFF"/>
          <w:lang w:eastAsia="en-US"/>
        </w:rPr>
        <w:t> </w:t>
      </w:r>
    </w:p>
    <w:p w14:paraId="15E85B5C" w14:textId="77777777" w:rsidR="001A6BB1" w:rsidRDefault="002F0F37" w:rsidP="001A6BB1">
      <w:pPr>
        <w:pStyle w:val="SenderContactInfo"/>
        <w:spacing w:line="240" w:lineRule="auto"/>
        <w:rPr>
          <w:rFonts w:asciiTheme="majorHAnsi" w:eastAsia="Times New Roman" w:hAnsiTheme="majorHAnsi" w:cs="Arial"/>
          <w:bCs/>
          <w:color w:val="222222"/>
          <w:sz w:val="20"/>
          <w:szCs w:val="20"/>
          <w:shd w:val="clear" w:color="auto" w:fill="FFFFFF"/>
          <w:lang w:eastAsia="en-US"/>
        </w:rPr>
      </w:pPr>
      <w:r w:rsidRPr="001A6BB1">
        <w:rPr>
          <w:rFonts w:asciiTheme="majorHAnsi" w:eastAsia="Times New Roman" w:hAnsiTheme="majorHAnsi" w:cs="Arial"/>
          <w:bCs/>
          <w:color w:val="222222"/>
          <w:sz w:val="20"/>
          <w:szCs w:val="20"/>
          <w:shd w:val="clear" w:color="auto" w:fill="FFFFFF"/>
          <w:lang w:eastAsia="en-US"/>
        </w:rPr>
        <w:t>North Little Rock. AR, 72118</w:t>
      </w:r>
    </w:p>
    <w:p w14:paraId="0E05A3E1" w14:textId="77777777" w:rsidR="001A6BB1" w:rsidRDefault="001A6BB1" w:rsidP="001A6BB1">
      <w:pPr>
        <w:pStyle w:val="SenderContactInfo"/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</w:t>
      </w:r>
      <w:r w:rsidR="002F0F37" w:rsidRPr="001A6BB1">
        <w:rPr>
          <w:rFonts w:asciiTheme="majorHAnsi" w:hAnsiTheme="majorHAnsi"/>
          <w:sz w:val="20"/>
          <w:szCs w:val="20"/>
        </w:rPr>
        <w:t>03d Waterbody Comments</w:t>
      </w:r>
    </w:p>
    <w:p w14:paraId="096C9ED9" w14:textId="77777777" w:rsidR="001A6BB1" w:rsidRDefault="00F947D8" w:rsidP="001A6BB1">
      <w:pPr>
        <w:pStyle w:val="SenderContactInfo"/>
        <w:spacing w:line="240" w:lineRule="auto"/>
        <w:rPr>
          <w:rFonts w:asciiTheme="majorHAnsi" w:hAnsiTheme="majorHAnsi"/>
          <w:b/>
          <w:sz w:val="20"/>
          <w:szCs w:val="20"/>
        </w:rPr>
      </w:pPr>
      <w:hyperlink r:id="rId9" w:history="1">
        <w:r w:rsidR="004C11F8" w:rsidRPr="001A6BB1">
          <w:rPr>
            <w:rStyle w:val="Hyperlink"/>
            <w:rFonts w:asciiTheme="majorHAnsi" w:hAnsiTheme="majorHAnsi"/>
            <w:sz w:val="20"/>
            <w:szCs w:val="20"/>
          </w:rPr>
          <w:t>WaterbodyComments@adeq.state.ar.us</w:t>
        </w:r>
      </w:hyperlink>
    </w:p>
    <w:p w14:paraId="27168F79" w14:textId="77777777" w:rsidR="001A6BB1" w:rsidRDefault="001A6BB1" w:rsidP="001A6BB1">
      <w:pPr>
        <w:pStyle w:val="SenderContactInfo"/>
        <w:spacing w:line="240" w:lineRule="auto"/>
        <w:rPr>
          <w:rFonts w:asciiTheme="majorHAnsi" w:hAnsiTheme="majorHAnsi"/>
          <w:b/>
          <w:sz w:val="20"/>
          <w:szCs w:val="20"/>
        </w:rPr>
      </w:pPr>
    </w:p>
    <w:p w14:paraId="278AE7FB" w14:textId="77777777" w:rsidR="001A6BB1" w:rsidRDefault="0048751C" w:rsidP="001A6BB1">
      <w:pPr>
        <w:pStyle w:val="SenderContactInfo"/>
        <w:spacing w:line="240" w:lineRule="auto"/>
        <w:rPr>
          <w:rFonts w:asciiTheme="majorHAnsi" w:hAnsiTheme="majorHAnsi"/>
          <w:sz w:val="20"/>
          <w:szCs w:val="20"/>
        </w:rPr>
      </w:pPr>
      <w:r w:rsidRPr="001A6BB1">
        <w:rPr>
          <w:rFonts w:asciiTheme="majorHAnsi" w:hAnsiTheme="majorHAnsi"/>
          <w:sz w:val="20"/>
          <w:szCs w:val="20"/>
        </w:rPr>
        <w:t xml:space="preserve"> </w:t>
      </w:r>
      <w:sdt>
        <w:sdtPr>
          <w:rPr>
            <w:rFonts w:asciiTheme="majorHAnsi" w:hAnsiTheme="majorHAnsi"/>
            <w:sz w:val="20"/>
            <w:szCs w:val="20"/>
          </w:rPr>
          <w:alias w:val="Enter Recipient Name:"/>
          <w:tag w:val="Enter Recipient Name:"/>
          <w:id w:val="-193009614"/>
          <w:placeholder>
            <w:docPart w:val="9526814758817D4FBE74249074393BFC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 w:multiLine="1"/>
        </w:sdtPr>
        <w:sdtEndPr/>
        <w:sdtContent>
          <w:r w:rsidR="002F0F37" w:rsidRPr="001A6BB1">
            <w:rPr>
              <w:rFonts w:asciiTheme="majorHAnsi" w:hAnsiTheme="majorHAnsi"/>
              <w:sz w:val="20"/>
              <w:szCs w:val="20"/>
            </w:rPr>
            <w:t>Director Keogh</w:t>
          </w:r>
          <w:r w:rsidR="00221387" w:rsidRPr="001A6BB1">
            <w:rPr>
              <w:rFonts w:asciiTheme="majorHAnsi" w:hAnsiTheme="majorHAnsi"/>
              <w:sz w:val="20"/>
              <w:szCs w:val="20"/>
            </w:rPr>
            <w:t>, Caleb Osborne</w:t>
          </w:r>
          <w:r w:rsidR="001A6BB1">
            <w:rPr>
              <w:rFonts w:asciiTheme="majorHAnsi" w:hAnsiTheme="majorHAnsi"/>
              <w:sz w:val="20"/>
              <w:szCs w:val="20"/>
            </w:rPr>
            <w:t>,</w:t>
          </w:r>
          <w:r w:rsidR="00221387" w:rsidRPr="001A6BB1">
            <w:rPr>
              <w:rFonts w:asciiTheme="majorHAnsi" w:hAnsiTheme="majorHAnsi"/>
              <w:sz w:val="20"/>
              <w:szCs w:val="20"/>
            </w:rPr>
            <w:t xml:space="preserve"> and Sarah Clem</w:t>
          </w:r>
        </w:sdtContent>
      </w:sdt>
      <w:r w:rsidR="001A6BB1">
        <w:rPr>
          <w:rFonts w:asciiTheme="majorHAnsi" w:hAnsiTheme="majorHAnsi"/>
          <w:sz w:val="20"/>
          <w:szCs w:val="20"/>
        </w:rPr>
        <w:t>:</w:t>
      </w:r>
    </w:p>
    <w:p w14:paraId="16F2458D" w14:textId="77777777" w:rsidR="001A6BB1" w:rsidRDefault="001A6BB1" w:rsidP="001A6BB1">
      <w:pPr>
        <w:pStyle w:val="SenderContactInfo"/>
        <w:spacing w:line="240" w:lineRule="auto"/>
        <w:rPr>
          <w:rFonts w:asciiTheme="majorHAnsi" w:hAnsiTheme="majorHAnsi"/>
          <w:sz w:val="20"/>
          <w:szCs w:val="20"/>
        </w:rPr>
      </w:pPr>
    </w:p>
    <w:p w14:paraId="676302FE" w14:textId="77777777" w:rsidR="00795379" w:rsidRDefault="00707B15" w:rsidP="00CC04ED">
      <w:pPr>
        <w:pStyle w:val="SenderContactInfo"/>
        <w:spacing w:line="240" w:lineRule="auto"/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</w:pPr>
      <w:r>
        <w:rPr>
          <w:rFonts w:asciiTheme="majorHAnsi" w:eastAsia="Times New Roman" w:hAnsiTheme="majorHAnsi" w:cs="Arial"/>
          <w:bCs/>
          <w:color w:val="222222"/>
          <w:sz w:val="20"/>
          <w:szCs w:val="20"/>
          <w:shd w:val="clear" w:color="auto" w:fill="FFFFFF"/>
          <w:lang w:eastAsia="en-US"/>
        </w:rPr>
        <w:t xml:space="preserve">     </w:t>
      </w:r>
      <w:r w:rsidR="002F0F37" w:rsidRPr="001A6BB1">
        <w:rPr>
          <w:rFonts w:asciiTheme="majorHAnsi" w:eastAsia="Times New Roman" w:hAnsiTheme="majorHAnsi" w:cs="Arial"/>
          <w:bCs/>
          <w:color w:val="222222"/>
          <w:sz w:val="20"/>
          <w:szCs w:val="20"/>
          <w:shd w:val="clear" w:color="auto" w:fill="FFFFFF"/>
          <w:lang w:eastAsia="en-US"/>
        </w:rPr>
        <w:t>Accor</w:t>
      </w:r>
      <w:r w:rsidR="00221387" w:rsidRPr="001A6BB1">
        <w:rPr>
          <w:rFonts w:asciiTheme="majorHAnsi" w:eastAsia="Times New Roman" w:hAnsiTheme="majorHAnsi" w:cs="Arial"/>
          <w:bCs/>
          <w:color w:val="222222"/>
          <w:sz w:val="20"/>
          <w:szCs w:val="20"/>
          <w:shd w:val="clear" w:color="auto" w:fill="FFFFFF"/>
          <w:lang w:eastAsia="en-US"/>
        </w:rPr>
        <w:t>ding to the ADEQ public notice</w:t>
      </w:r>
      <w:r w:rsidR="00CF251B" w:rsidRPr="001A6BB1">
        <w:rPr>
          <w:rFonts w:asciiTheme="majorHAnsi" w:eastAsia="Times New Roman" w:hAnsiTheme="majorHAnsi" w:cs="Arial"/>
          <w:bCs/>
          <w:color w:val="222222"/>
          <w:sz w:val="20"/>
          <w:szCs w:val="20"/>
          <w:shd w:val="clear" w:color="auto" w:fill="FFFFFF"/>
          <w:lang w:eastAsia="en-US"/>
        </w:rPr>
        <w:t>,</w:t>
      </w:r>
      <w:r w:rsidR="00221387" w:rsidRPr="001A6BB1">
        <w:rPr>
          <w:rFonts w:asciiTheme="majorHAnsi" w:eastAsia="Times New Roman" w:hAnsiTheme="majorHAnsi" w:cs="Arial"/>
          <w:bCs/>
          <w:color w:val="222222"/>
          <w:sz w:val="20"/>
          <w:szCs w:val="20"/>
          <w:shd w:val="clear" w:color="auto" w:fill="FFFFFF"/>
          <w:lang w:eastAsia="en-US"/>
        </w:rPr>
        <w:t xml:space="preserve"> </w:t>
      </w:r>
      <w:r w:rsidR="00221387" w:rsidRPr="001A6BB1">
        <w:rPr>
          <w:rFonts w:asciiTheme="majorHAnsi" w:eastAsia="Times New Roman" w:hAnsiTheme="majorHAnsi" w:cs="Times New Roman"/>
          <w:color w:val="auto"/>
          <w:sz w:val="20"/>
          <w:szCs w:val="20"/>
          <w:lang w:eastAsia="en-US"/>
        </w:rPr>
        <w:t xml:space="preserve">proposed revisions to the 2018 list may be incorporated into the 2018 Arkansas Integrated Water Quality Monitoring and Assessment Report after approval by the ADEQ Director and the Region 6 Office of the U.S. Environmental Protection Agency. In </w:t>
      </w:r>
      <w:r w:rsidR="00F36C1F">
        <w:rPr>
          <w:rFonts w:asciiTheme="majorHAnsi" w:eastAsia="Times New Roman" w:hAnsiTheme="majorHAnsi" w:cs="Times New Roman"/>
          <w:color w:val="auto"/>
          <w:sz w:val="20"/>
          <w:szCs w:val="20"/>
          <w:lang w:eastAsia="en-US"/>
        </w:rPr>
        <w:t>the interest of the</w:t>
      </w:r>
      <w:r w:rsidR="00221387" w:rsidRPr="001A6BB1">
        <w:rPr>
          <w:rFonts w:asciiTheme="majorHAnsi" w:eastAsia="Times New Roman" w:hAnsiTheme="majorHAnsi" w:cs="Times New Roman"/>
          <w:color w:val="auto"/>
          <w:sz w:val="20"/>
          <w:szCs w:val="20"/>
          <w:lang w:eastAsia="en-US"/>
        </w:rPr>
        <w:t xml:space="preserve"> most effective remedy for the impairment of the Buffalo National River and its tributary, Big Creek, I propose that they be </w:t>
      </w:r>
      <w:r w:rsidR="00F36C1F">
        <w:rPr>
          <w:rFonts w:asciiTheme="majorHAnsi" w:eastAsia="Times New Roman" w:hAnsiTheme="majorHAnsi" w:cs="Times New Roman"/>
          <w:color w:val="auto"/>
          <w:sz w:val="20"/>
          <w:szCs w:val="20"/>
          <w:lang w:eastAsia="en-US"/>
        </w:rPr>
        <w:t>placed o</w:t>
      </w:r>
      <w:r w:rsidR="00221387" w:rsidRPr="001A6BB1">
        <w:rPr>
          <w:rFonts w:asciiTheme="majorHAnsi" w:eastAsia="Times New Roman" w:hAnsiTheme="majorHAnsi" w:cs="Times New Roman"/>
          <w:color w:val="auto"/>
          <w:sz w:val="20"/>
          <w:szCs w:val="20"/>
          <w:lang w:eastAsia="en-US"/>
        </w:rPr>
        <w:t>n the category 5 list, not the 4b list</w:t>
      </w:r>
      <w:r w:rsidR="00F36C1F">
        <w:rPr>
          <w:rFonts w:asciiTheme="majorHAnsi" w:eastAsia="Times New Roman" w:hAnsiTheme="majorHAnsi" w:cs="Times New Roman"/>
          <w:color w:val="auto"/>
          <w:sz w:val="20"/>
          <w:szCs w:val="20"/>
          <w:lang w:eastAsia="en-US"/>
        </w:rPr>
        <w:t>. This change will a</w:t>
      </w:r>
      <w:r w:rsidR="00F36C1F">
        <w:rPr>
          <w:rFonts w:asciiTheme="majorHAnsi" w:eastAsia="Times New Roman" w:hAnsiTheme="majorHAnsi" w:cs="Arial"/>
          <w:bCs/>
          <w:color w:val="222222"/>
          <w:sz w:val="20"/>
          <w:szCs w:val="20"/>
          <w:shd w:val="clear" w:color="auto" w:fill="FFFFFF"/>
          <w:lang w:eastAsia="en-US"/>
        </w:rPr>
        <w:t>llow</w:t>
      </w:r>
      <w:r w:rsidR="002F0F37" w:rsidRPr="001A6BB1">
        <w:rPr>
          <w:rFonts w:asciiTheme="majorHAnsi" w:eastAsia="Times New Roman" w:hAnsiTheme="majorHAnsi" w:cs="Arial"/>
          <w:bCs/>
          <w:color w:val="222222"/>
          <w:sz w:val="20"/>
          <w:szCs w:val="20"/>
          <w:shd w:val="clear" w:color="auto" w:fill="FFFFFF"/>
          <w:lang w:eastAsia="en-US"/>
        </w:rPr>
        <w:t xml:space="preserve"> for priority investigation</w:t>
      </w:r>
      <w:r w:rsidR="00221387" w:rsidRPr="001A6BB1">
        <w:rPr>
          <w:rFonts w:asciiTheme="majorHAnsi" w:eastAsia="Times New Roman" w:hAnsiTheme="majorHAnsi" w:cs="Arial"/>
          <w:bCs/>
          <w:color w:val="222222"/>
          <w:sz w:val="20"/>
          <w:szCs w:val="20"/>
          <w:shd w:val="clear" w:color="auto" w:fill="FFFFFF"/>
          <w:lang w:eastAsia="en-US"/>
        </w:rPr>
        <w:t xml:space="preserve">, monitoring </w:t>
      </w:r>
      <w:r w:rsidR="00CF251B" w:rsidRPr="001A6BB1">
        <w:rPr>
          <w:rFonts w:asciiTheme="majorHAnsi" w:eastAsia="Times New Roman" w:hAnsiTheme="majorHAnsi" w:cs="Arial"/>
          <w:bCs/>
          <w:color w:val="222222"/>
          <w:sz w:val="20"/>
          <w:szCs w:val="20"/>
          <w:shd w:val="clear" w:color="auto" w:fill="FFFFFF"/>
          <w:lang w:eastAsia="en-US"/>
        </w:rPr>
        <w:t xml:space="preserve">and direct </w:t>
      </w:r>
      <w:r w:rsidR="00221387" w:rsidRPr="001A6BB1">
        <w:rPr>
          <w:rFonts w:asciiTheme="majorHAnsi" w:eastAsia="Times New Roman" w:hAnsiTheme="majorHAnsi" w:cs="Arial"/>
          <w:bCs/>
          <w:color w:val="222222"/>
          <w:sz w:val="20"/>
          <w:szCs w:val="20"/>
          <w:shd w:val="clear" w:color="auto" w:fill="FFFFFF"/>
          <w:lang w:eastAsia="en-US"/>
        </w:rPr>
        <w:t>remedy.</w:t>
      </w:r>
      <w:r w:rsidR="001A6BB1">
        <w:rPr>
          <w:rFonts w:asciiTheme="majorHAnsi" w:eastAsia="Times New Roman" w:hAnsiTheme="majorHAnsi" w:cs="Arial"/>
          <w:bCs/>
          <w:color w:val="222222"/>
          <w:sz w:val="20"/>
          <w:szCs w:val="20"/>
          <w:shd w:val="clear" w:color="auto" w:fill="FFFFFF"/>
          <w:lang w:eastAsia="en-US"/>
        </w:rPr>
        <w:t xml:space="preserve"> </w:t>
      </w:r>
      <w:r w:rsidR="00221387" w:rsidRPr="001A6BB1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Since </w:t>
      </w:r>
      <w:r w:rsidR="00221387" w:rsidRPr="00221387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category 5 sets TMDL</w:t>
      </w:r>
      <w:r w:rsidR="00E11AA1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s (Total Maxi</w:t>
      </w:r>
      <w:r w:rsidR="00221387" w:rsidRPr="001A6BB1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mum Daily Loads) on </w:t>
      </w:r>
      <w:r w:rsidR="00221387" w:rsidRPr="00221387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impairments</w:t>
      </w:r>
      <w:r w:rsidR="00221387" w:rsidRPr="001A6BB1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, </w:t>
      </w:r>
      <w:r w:rsidR="00F36C1F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addressing these waterbodies in</w:t>
      </w:r>
      <w:r w:rsidR="00ED4953" w:rsidRPr="001A6BB1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category 5 ensures </w:t>
      </w:r>
      <w:r w:rsidR="00221387" w:rsidRPr="00221387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that </w:t>
      </w:r>
      <w:r w:rsidR="00ED4953" w:rsidRPr="001A6BB1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Arkansas will be able to meet the goals for clean water set by the </w:t>
      </w:r>
      <w:r w:rsidR="00221387" w:rsidRPr="00221387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EPA</w:t>
      </w:r>
      <w:r w:rsidR="00CF251B" w:rsidRPr="001A6BB1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and expected by the citizens of Arkansas</w:t>
      </w:r>
      <w:r w:rsidR="001A6BB1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.</w:t>
      </w:r>
      <w:r w:rsidR="00CC04ED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</w:t>
      </w:r>
    </w:p>
    <w:p w14:paraId="7A24BE5A" w14:textId="77777777" w:rsidR="008D797A" w:rsidRDefault="00707B15" w:rsidP="008D797A">
      <w:pPr>
        <w:pStyle w:val="SenderContactInfo"/>
        <w:spacing w:line="240" w:lineRule="auto"/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  <w:lang w:eastAsia="en-US"/>
        </w:rPr>
      </w:pPr>
      <w:r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    </w:t>
      </w:r>
      <w:r w:rsidR="00ED4953" w:rsidRPr="001A6BB1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Listing t</w:t>
      </w:r>
      <w:r w:rsidR="00221387" w:rsidRPr="00221387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he</w:t>
      </w:r>
      <w:r w:rsidR="00CF251B" w:rsidRPr="001A6BB1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se</w:t>
      </w:r>
      <w:r w:rsidR="00221387" w:rsidRPr="00221387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</w:t>
      </w:r>
      <w:r w:rsidR="00ED4953" w:rsidRPr="001A6BB1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waterbodies as category 4b </w:t>
      </w:r>
      <w:r w:rsidR="00221387" w:rsidRPr="00221387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means that volu</w:t>
      </w:r>
      <w:r w:rsidR="00795379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ntary Best Management P</w:t>
      </w:r>
      <w:r w:rsidR="00F36C1F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lans </w:t>
      </w:r>
      <w:r w:rsidR="00795379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(BMPs) </w:t>
      </w:r>
      <w:r w:rsidR="00F36C1F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would</w:t>
      </w:r>
      <w:r w:rsidR="00221387" w:rsidRPr="00221387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be encourag</w:t>
      </w:r>
      <w:r w:rsidR="00562F08" w:rsidRPr="001A6BB1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ed, b</w:t>
      </w:r>
      <w:r w:rsidR="00F36C1F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ut not required. </w:t>
      </w:r>
      <w:r w:rsidR="00562F08" w:rsidRPr="001A6BB1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Governor Hutchinson’s</w:t>
      </w:r>
      <w:r w:rsidR="00221387" w:rsidRPr="00221387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</w:t>
      </w:r>
      <w:r w:rsidR="00E51B75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Beautiful </w:t>
      </w:r>
      <w:r w:rsidR="00E51B75" w:rsidRPr="001A6BB1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Buffalo River Action Committee (BBRAC) </w:t>
      </w:r>
      <w:r w:rsidR="00E51B75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through its </w:t>
      </w:r>
      <w:r w:rsidR="00221387" w:rsidRPr="00221387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Buffalo River Watershed </w:t>
      </w:r>
      <w:r w:rsid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Management </w:t>
      </w:r>
      <w:r w:rsidR="00221387" w:rsidRPr="00221387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Plan (BRW</w:t>
      </w:r>
      <w:r w:rsid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M</w:t>
      </w:r>
      <w:r w:rsidR="00E51B75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P) </w:t>
      </w:r>
      <w:r w:rsidR="00ED4953" w:rsidRPr="001A6BB1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declined</w:t>
      </w:r>
      <w:r w:rsidR="00221387" w:rsidRPr="00221387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to identify Big Creek as one of the</w:t>
      </w:r>
      <w:r w:rsidR="00F36C1F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priority</w:t>
      </w:r>
      <w:r w:rsidR="00221387" w:rsidRPr="00221387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streams that the plan would address</w:t>
      </w:r>
      <w:r w:rsidR="001A6BB1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,</w:t>
      </w:r>
      <w:r w:rsidR="00562F08" w:rsidRPr="001A6BB1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</w:t>
      </w:r>
      <w:r w:rsidR="00CF251B" w:rsidRPr="001A6BB1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in spite of</w:t>
      </w:r>
      <w:r w:rsidR="00221387" w:rsidRPr="00221387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repeated requests and evidence provided by BRWA and concerned individuals</w:t>
      </w:r>
      <w:r w:rsidR="00562F08" w:rsidRPr="001A6BB1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</w:t>
      </w:r>
      <w:r w:rsidR="00562F08" w:rsidRPr="001A6BB1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  <w:lang w:eastAsia="en-US"/>
        </w:rPr>
        <w:t>during its</w:t>
      </w:r>
      <w:r w:rsidR="00562F08" w:rsidRPr="00221387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  <w:lang w:eastAsia="en-US"/>
        </w:rPr>
        <w:t xml:space="preserve"> </w:t>
      </w:r>
      <w:r w:rsidR="001A6BB1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  <w:lang w:eastAsia="en-US"/>
        </w:rPr>
        <w:t>several</w:t>
      </w:r>
      <w:r w:rsidR="00562F08" w:rsidRPr="00221387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  <w:lang w:eastAsia="en-US"/>
        </w:rPr>
        <w:t xml:space="preserve"> public meetings</w:t>
      </w:r>
      <w:r w:rsidR="00F36C1F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.</w:t>
      </w:r>
      <w:r w:rsidR="00221387" w:rsidRPr="00221387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</w:t>
      </w:r>
      <w:r w:rsidR="00ED4953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I</w:t>
      </w:r>
      <w:r w:rsidR="00221387" w:rsidRPr="00221387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don't see </w:t>
      </w:r>
      <w:r w:rsidR="00ED4953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a</w:t>
      </w:r>
      <w:r w:rsidR="00562F08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ny</w:t>
      </w:r>
      <w:r w:rsidR="00ED4953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way</w:t>
      </w:r>
      <w:r w:rsidR="00221387" w:rsidRPr="00221387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that </w:t>
      </w:r>
      <w:r w:rsidR="00E51B75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the BRWMP</w:t>
      </w:r>
      <w:r w:rsidR="00562F08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will</w:t>
      </w:r>
      <w:r w:rsidR="00221387" w:rsidRPr="00221387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now cure the problems </w:t>
      </w:r>
      <w:r w:rsidR="00ED4953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of the impaired</w:t>
      </w:r>
      <w:r w:rsidR="00221387" w:rsidRPr="00221387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Big Creek. </w:t>
      </w:r>
      <w:r w:rsidR="00E11AA1" w:rsidRPr="006C1C82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  <w:lang w:eastAsia="en-US"/>
        </w:rPr>
        <w:t xml:space="preserve"> </w:t>
      </w:r>
      <w:r w:rsidR="00E51B75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  <w:lang w:eastAsia="en-US"/>
        </w:rPr>
        <w:t>I</w:t>
      </w:r>
      <w:r w:rsidR="00E51B75" w:rsidRPr="006C1C82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  <w:lang w:eastAsia="en-US"/>
        </w:rPr>
        <w:t xml:space="preserve">f the BRWMP is the “alternative plan in place” per </w:t>
      </w:r>
      <w:r w:rsidR="00E51B75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  <w:lang w:eastAsia="en-US"/>
        </w:rPr>
        <w:t xml:space="preserve">303d’s </w:t>
      </w:r>
      <w:r w:rsidR="00E51B75" w:rsidRPr="006C1C82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  <w:lang w:eastAsia="en-US"/>
        </w:rPr>
        <w:t>Category 4b</w:t>
      </w:r>
      <w:r w:rsidR="00E51B75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  <w:lang w:eastAsia="en-US"/>
        </w:rPr>
        <w:t>, it will fail to address Big Creek</w:t>
      </w:r>
      <w:r w:rsidR="00763F9D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  <w:lang w:eastAsia="en-US"/>
        </w:rPr>
        <w:t>,</w:t>
      </w:r>
      <w:r w:rsidR="00E51B75" w:rsidRPr="006C1C82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  <w:lang w:eastAsia="en-US"/>
        </w:rPr>
        <w:t xml:space="preserve"> </w:t>
      </w:r>
      <w:r w:rsidR="00B365CB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  <w:lang w:eastAsia="en-US"/>
        </w:rPr>
        <w:t>as Big Creek</w:t>
      </w:r>
      <w:r w:rsidR="00E11AA1" w:rsidRPr="006C1C82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  <w:lang w:eastAsia="en-US"/>
        </w:rPr>
        <w:t xml:space="preserve"> was excluded</w:t>
      </w:r>
      <w:r w:rsidR="00795379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  <w:lang w:eastAsia="en-US"/>
        </w:rPr>
        <w:t xml:space="preserve"> from the six streams</w:t>
      </w:r>
      <w:r w:rsidR="00E11AA1" w:rsidRPr="006C1C82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  <w:lang w:eastAsia="en-US"/>
        </w:rPr>
        <w:t> priorit</w:t>
      </w:r>
      <w:r w:rsidR="00E51B75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  <w:lang w:eastAsia="en-US"/>
        </w:rPr>
        <w:t>ized for implementation of BMPs</w:t>
      </w:r>
      <w:r w:rsidR="00B365CB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  <w:lang w:eastAsia="en-US"/>
        </w:rPr>
        <w:t>, making it very unlikely that</w:t>
      </w:r>
      <w:r w:rsidR="00E11AA1" w:rsidRPr="006C1C82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  <w:lang w:eastAsia="en-US"/>
        </w:rPr>
        <w:t xml:space="preserve"> financial incentives will be provided for landowners </w:t>
      </w:r>
      <w:r w:rsidR="006C1C82" w:rsidRPr="006C1C82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  <w:lang w:eastAsia="en-US"/>
        </w:rPr>
        <w:t>in the Big Creek sub-watershed.</w:t>
      </w:r>
      <w:r w:rsidR="00E11AA1" w:rsidRPr="006C1C82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  <w:lang w:eastAsia="en-US"/>
        </w:rPr>
        <w:t xml:space="preserve"> </w:t>
      </w:r>
      <w:r w:rsidR="00E51B75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  <w:lang w:eastAsia="en-US"/>
        </w:rPr>
        <w:t xml:space="preserve">Plus, </w:t>
      </w:r>
      <w:r w:rsidR="00E11AA1" w:rsidRPr="006C1C82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  <w:lang w:eastAsia="en-US"/>
        </w:rPr>
        <w:t xml:space="preserve">the </w:t>
      </w:r>
      <w:r w:rsidR="00763F9D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  <w:lang w:eastAsia="en-US"/>
        </w:rPr>
        <w:t>BR</w:t>
      </w:r>
      <w:r w:rsidR="00E11AA1" w:rsidRPr="006C1C82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  <w:lang w:eastAsia="en-US"/>
        </w:rPr>
        <w:t>WMP specifically does NOT address permitted facilities</w:t>
      </w:r>
      <w:r w:rsidR="006C1C82" w:rsidRPr="006C1C82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  <w:lang w:eastAsia="en-US"/>
        </w:rPr>
        <w:t>,</w:t>
      </w:r>
      <w:r w:rsidR="00E11AA1" w:rsidRPr="006C1C82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  <w:lang w:eastAsia="en-US"/>
        </w:rPr>
        <w:t xml:space="preserve"> and it’s safe to assume that the single largest confined animal feeding facility</w:t>
      </w:r>
      <w:r w:rsidR="00763F9D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  <w:lang w:eastAsia="en-US"/>
        </w:rPr>
        <w:t xml:space="preserve"> (CAFO)</w:t>
      </w:r>
      <w:r w:rsidR="00E11AA1" w:rsidRPr="006C1C82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  <w:lang w:eastAsia="en-US"/>
        </w:rPr>
        <w:t xml:space="preserve"> in the Big Creek sub-watershed is a major contributor to impairment. Further, adopting BMPs under the BRWMP is strictly voluntary and non-enforceable</w:t>
      </w:r>
      <w:r w:rsidR="006C1C82" w:rsidRPr="006C1C82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  <w:lang w:eastAsia="en-US"/>
        </w:rPr>
        <w:t>.</w:t>
      </w:r>
      <w:r w:rsidR="00E11AA1" w:rsidRPr="006C1C82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  <w:lang w:eastAsia="en-US"/>
        </w:rPr>
        <w:t>  Only by moving Big Creek to Category 5 can the impairment sources be confirmed (through TMDLs) and properly and promptly corrected through enforcement action if necessary, things not possible in Category 4b.</w:t>
      </w:r>
    </w:p>
    <w:p w14:paraId="5328C8AA" w14:textId="2AC5C9C5" w:rsidR="004C11F8" w:rsidRPr="008D797A" w:rsidRDefault="008D797A" w:rsidP="008D797A">
      <w:pPr>
        <w:pStyle w:val="SenderContactInfo"/>
        <w:spacing w:line="240" w:lineRule="auto"/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</w:pPr>
      <w:r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  <w:lang w:eastAsia="en-US"/>
        </w:rPr>
        <w:t xml:space="preserve">    </w:t>
      </w:r>
      <w:r w:rsidR="00707B15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  <w:lang w:eastAsia="en-US"/>
        </w:rPr>
        <w:t xml:space="preserve"> </w:t>
      </w:r>
      <w:r w:rsidR="00562F08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By postponing </w:t>
      </w:r>
      <w:r w:rsidR="00ED4953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definite </w:t>
      </w:r>
      <w:r w:rsidR="00562F08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and enforceable </w:t>
      </w:r>
      <w:r w:rsidR="00F36C1F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category 5 </w:t>
      </w:r>
      <w:r w:rsidR="00ED4953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action</w:t>
      </w:r>
      <w:r w:rsidR="00562F08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s</w:t>
      </w:r>
      <w:r w:rsidR="00F36C1F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by ADEQ</w:t>
      </w:r>
      <w:r w:rsidR="00763F9D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, this issue will</w:t>
      </w:r>
      <w:r w:rsidR="00ED4953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</w:t>
      </w:r>
      <w:r w:rsidR="00CF251B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grow</w:t>
      </w:r>
      <w:r w:rsidR="00ED4953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more </w:t>
      </w:r>
      <w:r w:rsidR="00ED4953" w:rsidRPr="00CC04ED">
        <w:rPr>
          <w:rFonts w:eastAsia="Times New Roman" w:cs="Arial"/>
          <w:color w:val="222222"/>
          <w:sz w:val="20"/>
          <w:szCs w:val="20"/>
          <w:lang w:eastAsia="en-US"/>
        </w:rPr>
        <w:t>complicated and acute.</w:t>
      </w:r>
      <w:r w:rsidR="00CC04ED" w:rsidRPr="00CC04ED">
        <w:rPr>
          <w:rFonts w:eastAsia="Times New Roman" w:cs="Arial"/>
          <w:color w:val="222222"/>
          <w:sz w:val="20"/>
          <w:szCs w:val="20"/>
          <w:lang w:eastAsia="en-US"/>
        </w:rPr>
        <w:t xml:space="preserve"> </w:t>
      </w:r>
      <w:r w:rsidR="00CC04ED" w:rsidRPr="00CC04ED">
        <w:rPr>
          <w:rFonts w:eastAsia="Times New Roman" w:cs="Arial"/>
          <w:color w:val="222222"/>
          <w:sz w:val="20"/>
          <w:szCs w:val="20"/>
          <w:shd w:val="clear" w:color="auto" w:fill="FFFFFF"/>
          <w:lang w:eastAsia="en-US"/>
        </w:rPr>
        <w:t>Excessive phosphorus</w:t>
      </w:r>
      <w:r w:rsidR="00763F9D">
        <w:rPr>
          <w:rFonts w:eastAsia="Times New Roman" w:cs="Arial"/>
          <w:color w:val="222222"/>
          <w:sz w:val="20"/>
          <w:szCs w:val="20"/>
          <w:shd w:val="clear" w:color="auto" w:fill="FFFFFF"/>
          <w:lang w:eastAsia="en-US"/>
        </w:rPr>
        <w:t> is routinely</w:t>
      </w:r>
      <w:r w:rsidR="00697223" w:rsidRPr="00CC04ED">
        <w:rPr>
          <w:rFonts w:eastAsia="Times New Roman" w:cs="Arial"/>
          <w:color w:val="222222"/>
          <w:sz w:val="20"/>
          <w:szCs w:val="20"/>
          <w:shd w:val="clear" w:color="auto" w:fill="FFFFFF"/>
          <w:lang w:eastAsia="en-US"/>
        </w:rPr>
        <w:t xml:space="preserve"> applied </w:t>
      </w:r>
      <w:r w:rsidR="00763F9D">
        <w:rPr>
          <w:rFonts w:eastAsia="Times New Roman" w:cs="Arial"/>
          <w:color w:val="222222"/>
          <w:sz w:val="20"/>
          <w:szCs w:val="20"/>
          <w:shd w:val="clear" w:color="auto" w:fill="FFFFFF"/>
          <w:lang w:eastAsia="en-US"/>
        </w:rPr>
        <w:t xml:space="preserve">to fields </w:t>
      </w:r>
      <w:r w:rsidR="00697223" w:rsidRPr="00CC04ED">
        <w:rPr>
          <w:rFonts w:eastAsia="Times New Roman" w:cs="Arial"/>
          <w:color w:val="222222"/>
          <w:sz w:val="20"/>
          <w:szCs w:val="20"/>
          <w:shd w:val="clear" w:color="auto" w:fill="FFFFFF"/>
          <w:lang w:eastAsia="en-US"/>
        </w:rPr>
        <w:t>in the watershed a</w:t>
      </w:r>
      <w:r w:rsidR="00CC04ED" w:rsidRPr="00CC04ED">
        <w:rPr>
          <w:rFonts w:eastAsia="Times New Roman" w:cs="Arial"/>
          <w:color w:val="222222"/>
          <w:sz w:val="20"/>
          <w:szCs w:val="20"/>
          <w:shd w:val="clear" w:color="auto" w:fill="FFFFFF"/>
          <w:lang w:eastAsia="en-US"/>
        </w:rPr>
        <w:t xml:space="preserve">nd, combined with accumulating </w:t>
      </w:r>
      <w:r w:rsidR="00697223" w:rsidRPr="00CC04ED">
        <w:rPr>
          <w:rFonts w:eastAsia="Times New Roman" w:cs="Arial"/>
          <w:color w:val="222222"/>
          <w:sz w:val="20"/>
          <w:szCs w:val="20"/>
          <w:shd w:val="clear" w:color="auto" w:fill="FFFFFF"/>
          <w:lang w:eastAsia="en-US"/>
        </w:rPr>
        <w:t>“legacy” phosphorus previous</w:t>
      </w:r>
      <w:r w:rsidR="00795379">
        <w:rPr>
          <w:rFonts w:eastAsia="Times New Roman" w:cs="Arial"/>
          <w:color w:val="222222"/>
          <w:sz w:val="20"/>
          <w:szCs w:val="20"/>
          <w:shd w:val="clear" w:color="auto" w:fill="FFFFFF"/>
          <w:lang w:eastAsia="en-US"/>
        </w:rPr>
        <w:t xml:space="preserve">ly applied, </w:t>
      </w:r>
      <w:r w:rsidR="00E51B75">
        <w:rPr>
          <w:rFonts w:eastAsia="Times New Roman" w:cs="Arial"/>
          <w:color w:val="222222"/>
          <w:sz w:val="20"/>
          <w:szCs w:val="20"/>
          <w:shd w:val="clear" w:color="auto" w:fill="FFFFFF"/>
          <w:lang w:eastAsia="en-US"/>
        </w:rPr>
        <w:t xml:space="preserve">nutrients and </w:t>
      </w:r>
      <w:r w:rsidR="00697223" w:rsidRPr="00CC04ED">
        <w:rPr>
          <w:rFonts w:eastAsia="Times New Roman" w:cs="Arial"/>
          <w:color w:val="222222"/>
          <w:sz w:val="20"/>
          <w:szCs w:val="20"/>
          <w:shd w:val="clear" w:color="auto" w:fill="FFFFFF"/>
          <w:lang w:eastAsia="en-US"/>
        </w:rPr>
        <w:t xml:space="preserve">associated pathogens are reaching </w:t>
      </w:r>
      <w:r w:rsidR="00763F9D">
        <w:rPr>
          <w:rFonts w:eastAsia="Times New Roman" w:cs="Arial"/>
          <w:color w:val="222222"/>
          <w:sz w:val="20"/>
          <w:szCs w:val="20"/>
          <w:shd w:val="clear" w:color="auto" w:fill="FFFFFF"/>
          <w:lang w:eastAsia="en-US"/>
        </w:rPr>
        <w:t>unacceptable</w:t>
      </w:r>
      <w:r w:rsidR="00697223" w:rsidRPr="00CC04ED">
        <w:rPr>
          <w:rFonts w:eastAsia="Times New Roman" w:cs="Arial"/>
          <w:color w:val="222222"/>
          <w:sz w:val="20"/>
          <w:szCs w:val="20"/>
          <w:shd w:val="clear" w:color="auto" w:fill="FFFFFF"/>
          <w:lang w:eastAsia="en-US"/>
        </w:rPr>
        <w:t xml:space="preserve"> levels</w:t>
      </w:r>
      <w:r w:rsidR="00CC04ED">
        <w:rPr>
          <w:rFonts w:eastAsia="Times New Roman" w:cs="Arial"/>
          <w:color w:val="222222"/>
          <w:sz w:val="20"/>
          <w:szCs w:val="20"/>
          <w:shd w:val="clear" w:color="auto" w:fill="FFFFFF"/>
          <w:lang w:eastAsia="en-US"/>
        </w:rPr>
        <w:t xml:space="preserve">. </w:t>
      </w:r>
      <w:r w:rsidR="00763F9D">
        <w:rPr>
          <w:rFonts w:eastAsia="Times New Roman" w:cs="Arial"/>
          <w:color w:val="222222"/>
          <w:sz w:val="20"/>
          <w:szCs w:val="20"/>
          <w:shd w:val="clear" w:color="auto" w:fill="FFFFFF"/>
          <w:lang w:eastAsia="en-US"/>
        </w:rPr>
        <w:t>The</w:t>
      </w:r>
      <w:r w:rsidR="00CC04ED" w:rsidRPr="00CC04ED">
        <w:rPr>
          <w:rFonts w:eastAsia="Times New Roman" w:cs="Arial"/>
          <w:color w:val="222222"/>
          <w:sz w:val="20"/>
          <w:szCs w:val="20"/>
          <w:shd w:val="clear" w:color="auto" w:fill="FFFFFF"/>
          <w:lang w:eastAsia="en-US"/>
        </w:rPr>
        <w:t xml:space="preserve"> overload </w:t>
      </w:r>
      <w:r w:rsidR="00CC04ED" w:rsidRPr="00CC04ED">
        <w:rPr>
          <w:rFonts w:eastAsia="Times New Roman" w:cs="Arial"/>
          <w:color w:val="222222"/>
          <w:sz w:val="20"/>
          <w:szCs w:val="20"/>
          <w:lang w:eastAsia="en-US"/>
        </w:rPr>
        <w:t>washes into</w:t>
      </w:r>
      <w:r w:rsidR="00CC04ED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surface water</w:t>
      </w:r>
      <w:r w:rsidR="00CC04ED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through</w:t>
      </w:r>
      <w:r w:rsidR="00CC04ED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runoff and </w:t>
      </w:r>
      <w:r w:rsidR="00CC04ED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seeps into </w:t>
      </w:r>
      <w:r w:rsidR="00CC04ED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groundwater springs that supply our streams</w:t>
      </w:r>
      <w:r w:rsidR="00763F9D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,</w:t>
      </w:r>
      <w:r w:rsidR="00CC04ED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promoting accelerated pathogen growth</w:t>
      </w:r>
      <w:r w:rsidR="00763F9D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which</w:t>
      </w:r>
      <w:r w:rsidR="00CC04ED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</w:t>
      </w:r>
      <w:r w:rsidR="00ED4953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result</w:t>
      </w:r>
      <w:r w:rsidR="00763F9D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s</w:t>
      </w:r>
      <w:r w:rsidR="00ED4953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in erratic</w:t>
      </w:r>
      <w:r w:rsidR="00763F9D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levels of dissolved oxygen</w:t>
      </w:r>
      <w:r w:rsidR="00ED4953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confound</w:t>
      </w:r>
      <w:r w:rsidR="00763F9D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ing</w:t>
      </w:r>
      <w:r w:rsidR="00ED4953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the lives of freshwater fish and aquatic species up and down the food ch</w:t>
      </w:r>
      <w:r w:rsid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ain</w:t>
      </w:r>
      <w:r w:rsidR="00562F08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. When </w:t>
      </w:r>
      <w:r w:rsidR="00D65B11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established biotic systems</w:t>
      </w:r>
      <w:r w:rsidR="00ED4953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are disturbed a</w:t>
      </w:r>
      <w:r w:rsidR="00562F08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nd disrupted, </w:t>
      </w:r>
      <w:r w:rsidR="00D65B11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the naturally </w:t>
      </w:r>
      <w:r w:rsidR="00795379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balanced, pristine</w:t>
      </w:r>
      <w:r w:rsidR="00763F9D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waters of</w:t>
      </w:r>
      <w:r w:rsidR="0092669B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streams are</w:t>
      </w:r>
      <w:r w:rsidR="00D65B11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im</w:t>
      </w:r>
      <w:r w:rsidR="00562F08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paired. We </w:t>
      </w:r>
      <w:r w:rsidR="0092669B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are </w:t>
      </w:r>
      <w:r w:rsidR="00562F08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see</w:t>
      </w:r>
      <w:r w:rsidR="0092669B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ing</w:t>
      </w:r>
      <w:r w:rsidR="00562F08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</w:t>
      </w:r>
      <w:r w:rsidR="00D65B11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exponential growth of algal masses </w:t>
      </w:r>
      <w:r w:rsidR="00CF251B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in the mainstream of the Buffalo</w:t>
      </w:r>
      <w:r w:rsidR="00562F08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.</w:t>
      </w:r>
      <w:r w:rsidR="00CF251B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</w:t>
      </w:r>
      <w:r w:rsidR="00562F08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20 mile stretches</w:t>
      </w:r>
      <w:r w:rsidR="00D65B11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that dismayed us </w:t>
      </w:r>
      <w:r w:rsidR="00562F08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two years ago have increased to</w:t>
      </w:r>
      <w:r w:rsidR="00D65B11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stretches </w:t>
      </w:r>
      <w:r w:rsidR="00562F08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that are </w:t>
      </w:r>
      <w:r w:rsidR="00D65B11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70 miles long </w:t>
      </w:r>
      <w:r w:rsidR="0092669B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in </w:t>
      </w:r>
      <w:r w:rsidR="00D65B11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this </w:t>
      </w:r>
      <w:r w:rsidR="0092669B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2018 </w:t>
      </w:r>
      <w:r w:rsidR="00D65B11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summer. This is not accidental</w:t>
      </w:r>
      <w:r w:rsidR="0092669B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or unforeseen</w:t>
      </w:r>
      <w:r w:rsidR="00D65B11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. </w:t>
      </w:r>
      <w:r w:rsidR="00562F08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Science tells us</w:t>
      </w:r>
      <w:r w:rsidR="00D65B11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that the river is widening and creating shall</w:t>
      </w:r>
      <w:r w:rsidR="00562F08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ower waters. H</w:t>
      </w:r>
      <w:r w:rsidR="00D65B11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igher temper</w:t>
      </w:r>
      <w:r w:rsidR="005B3426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atures and </w:t>
      </w:r>
      <w:r w:rsidR="00D65B11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record levels of sedimentation washing in from </w:t>
      </w:r>
      <w:r w:rsidR="00CF251B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new </w:t>
      </w:r>
      <w:r w:rsidR="00D65B11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pastureland</w:t>
      </w:r>
      <w:r w:rsidR="005B3426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s and logging</w:t>
      </w:r>
      <w:r w:rsidR="00D65B11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</w:t>
      </w:r>
      <w:r w:rsidR="0092669B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projects </w:t>
      </w:r>
      <w:r w:rsidR="005B3426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exacerbate </w:t>
      </w:r>
      <w:r w:rsidR="00D65B11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the cumulative effects of </w:t>
      </w:r>
      <w:r w:rsidR="0092669B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nutrients. I</w:t>
      </w:r>
      <w:r w:rsidR="00D65B11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mpairment</w:t>
      </w:r>
      <w:r w:rsidR="004C11F8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</w:t>
      </w:r>
      <w:r w:rsidR="005B3426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is</w:t>
      </w:r>
      <w:r w:rsidR="004C11F8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</w:t>
      </w:r>
      <w:r w:rsidR="00763F9D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accelerating</w:t>
      </w:r>
      <w:r w:rsidR="00D65B11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. </w:t>
      </w:r>
      <w:r w:rsidRPr="008D797A">
        <w:rPr>
          <w:rStyle w:val="Emphasis"/>
          <w:rFonts w:asciiTheme="majorHAnsi" w:hAnsiTheme="majorHAnsi" w:cs="Arial"/>
          <w:b w:val="0"/>
          <w:bCs/>
          <w:iCs w:val="0"/>
          <w:color w:val="6A6A6A"/>
          <w:sz w:val="20"/>
          <w:szCs w:val="20"/>
          <w:shd w:val="clear" w:color="auto" w:fill="FFFFFF"/>
        </w:rPr>
        <w:t>Phosphorus</w:t>
      </w:r>
      <w:r w:rsidRPr="008D797A">
        <w:rPr>
          <w:rFonts w:asciiTheme="majorHAnsi" w:hAnsiTheme="majorHAnsi" w:cs="Arial"/>
          <w:color w:val="545454"/>
          <w:sz w:val="20"/>
          <w:szCs w:val="20"/>
          <w:shd w:val="clear" w:color="auto" w:fill="FFFFFF"/>
        </w:rPr>
        <w:t> in agricultural runoff may be </w:t>
      </w:r>
      <w:r w:rsidRPr="008D797A">
        <w:rPr>
          <w:rStyle w:val="Emphasis"/>
          <w:rFonts w:asciiTheme="majorHAnsi" w:hAnsiTheme="majorHAnsi" w:cs="Arial"/>
          <w:b w:val="0"/>
          <w:bCs/>
          <w:iCs w:val="0"/>
          <w:color w:val="6A6A6A"/>
          <w:sz w:val="20"/>
          <w:szCs w:val="20"/>
          <w:shd w:val="clear" w:color="auto" w:fill="FFFFFF"/>
        </w:rPr>
        <w:t>dissolved</w:t>
      </w:r>
      <w:r>
        <w:rPr>
          <w:rFonts w:asciiTheme="majorHAnsi" w:hAnsiTheme="majorHAnsi" w:cs="Arial"/>
          <w:color w:val="545454"/>
          <w:sz w:val="20"/>
          <w:szCs w:val="20"/>
          <w:shd w:val="clear" w:color="auto" w:fill="FFFFFF"/>
        </w:rPr>
        <w:t xml:space="preserve"> or sediment bound. </w:t>
      </w:r>
      <w:r w:rsidRPr="008D797A">
        <w:rPr>
          <w:rFonts w:asciiTheme="majorHAnsi" w:hAnsiTheme="majorHAnsi" w:cs="Arial"/>
          <w:color w:val="545454"/>
          <w:sz w:val="20"/>
          <w:szCs w:val="20"/>
          <w:shd w:val="clear" w:color="auto" w:fill="FFFFFF"/>
        </w:rPr>
        <w:t>This is </w:t>
      </w:r>
      <w:r w:rsidRPr="008D797A">
        <w:rPr>
          <w:rStyle w:val="Emphasis"/>
          <w:rFonts w:asciiTheme="majorHAnsi" w:hAnsiTheme="majorHAnsi" w:cs="Arial"/>
          <w:b w:val="0"/>
          <w:bCs/>
          <w:iCs w:val="0"/>
          <w:color w:val="6A6A6A"/>
          <w:sz w:val="20"/>
          <w:szCs w:val="20"/>
          <w:shd w:val="clear" w:color="auto" w:fill="FFFFFF"/>
        </w:rPr>
        <w:t>not</w:t>
      </w:r>
      <w:r w:rsidRPr="008D797A">
        <w:rPr>
          <w:rFonts w:asciiTheme="majorHAnsi" w:hAnsiTheme="majorHAnsi" w:cs="Arial"/>
          <w:color w:val="545454"/>
          <w:sz w:val="20"/>
          <w:szCs w:val="20"/>
          <w:shd w:val="clear" w:color="auto" w:fill="FFFFFF"/>
        </w:rPr>
        <w:t> a simple problem</w:t>
      </w:r>
      <w:r>
        <w:rPr>
          <w:rFonts w:asciiTheme="majorHAnsi" w:hAnsiTheme="majorHAnsi" w:cs="Arial"/>
          <w:color w:val="545454"/>
          <w:sz w:val="20"/>
          <w:szCs w:val="20"/>
          <w:shd w:val="clear" w:color="auto" w:fill="FFFFFF"/>
        </w:rPr>
        <w:t xml:space="preserve">. </w:t>
      </w:r>
      <w:r w:rsidR="004C11F8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Voluntary land managemen</w:t>
      </w:r>
      <w:r w:rsidR="005B3426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t practices </w:t>
      </w:r>
      <w:r w:rsidR="00763F9D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like BMPs </w:t>
      </w:r>
      <w:r w:rsidR="005B3426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are </w:t>
      </w:r>
      <w:r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insufficient since f</w:t>
      </w:r>
      <w:r w:rsidR="005B3426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ew </w:t>
      </w:r>
      <w:r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people</w:t>
      </w:r>
      <w:r w:rsidR="005B3426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make use of them. </w:t>
      </w:r>
      <w:r w:rsidR="00CC04ED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Spreading </w:t>
      </w:r>
      <w:r w:rsidR="004C11F8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increasing </w:t>
      </w:r>
      <w:r w:rsidR="00D65B11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amounts</w:t>
      </w:r>
      <w:r w:rsidR="00CC04ED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of nitrogen and </w:t>
      </w:r>
      <w:r w:rsidR="00D65B11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phosphorus </w:t>
      </w:r>
      <w:r w:rsidR="0092669B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across more acreage in</w:t>
      </w:r>
      <w:r w:rsidR="005B3426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the watershed </w:t>
      </w:r>
      <w:r w:rsid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is not </w:t>
      </w:r>
      <w:r w:rsidR="00763F9D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the solution. </w:t>
      </w:r>
      <w:r w:rsidR="006E2E6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Nutrient overloading and pathogens from raw animal waste are impacting Big Creek and the Buffalo</w:t>
      </w:r>
      <w:r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now,</w:t>
      </w:r>
      <w:r w:rsidR="006E2E6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and</w:t>
      </w:r>
      <w:r w:rsidR="004C11F8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it </w:t>
      </w:r>
      <w:r w:rsidR="006E2E6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is </w:t>
      </w:r>
      <w:r w:rsidR="00D65B11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critical that </w:t>
      </w:r>
      <w:r w:rsidR="00221387" w:rsidRPr="00221387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ADEQ</w:t>
      </w:r>
      <w:r w:rsidR="005B3426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</w:t>
      </w:r>
      <w:r w:rsidR="00221387" w:rsidRPr="00221387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chan</w:t>
      </w:r>
      <w:r w:rsidR="00D65B11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ge</w:t>
      </w:r>
      <w:r w:rsidR="00CF251B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the status of Big Creek to category 5.</w:t>
      </w:r>
      <w:r w:rsidR="00D65B11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</w:t>
      </w:r>
      <w:r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Taking </w:t>
      </w:r>
      <w:r w:rsidR="00D65B11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direct </w:t>
      </w:r>
      <w:r w:rsidR="00221387" w:rsidRPr="00221387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actions to remedy the </w:t>
      </w:r>
      <w:r w:rsidR="005B3426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pathogen and dissolved oxygen </w:t>
      </w:r>
      <w:r w:rsidR="00D65B11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impairments</w:t>
      </w:r>
      <w:r w:rsidR="00CF251B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,</w:t>
      </w:r>
      <w:r w:rsidR="00D65B11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</w:t>
      </w:r>
      <w:r w:rsidR="005B3426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ADEQ</w:t>
      </w:r>
      <w:r w:rsidR="00D65B11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</w:t>
      </w:r>
      <w:r w:rsidR="005B3426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can</w:t>
      </w:r>
      <w:r w:rsidR="00221387" w:rsidRPr="00221387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</w:t>
      </w:r>
      <w:r w:rsidR="004C11F8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restore</w:t>
      </w:r>
      <w:r w:rsidR="00D65B11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</w:t>
      </w:r>
      <w:r w:rsidR="005B3426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our</w:t>
      </w:r>
      <w:r w:rsidR="00D65B11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clear mountain streams</w:t>
      </w:r>
      <w:r w:rsidR="005B3426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for fishing, recreation and the small local family farms and businesses that depend upon them</w:t>
      </w:r>
      <w:r w:rsidR="00221387" w:rsidRPr="00221387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.</w:t>
      </w:r>
      <w:r w:rsidR="00D65B11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</w:t>
      </w:r>
      <w:r w:rsidR="004C11F8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Let’s make Arkansas</w:t>
      </w:r>
      <w:r w:rsidR="005B3426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great again, by cleaning up the</w:t>
      </w:r>
      <w:r w:rsidR="004C11F8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troubled </w:t>
      </w:r>
      <w:r w:rsidR="0092669B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water</w:t>
      </w:r>
      <w:r w:rsidR="00CF251B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in the </w:t>
      </w:r>
      <w:r w:rsidR="004C11F8" w:rsidRPr="006C1C82"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Buffalo River watershed.</w:t>
      </w:r>
    </w:p>
    <w:p w14:paraId="5EA70F60" w14:textId="77777777" w:rsidR="00707B15" w:rsidRDefault="00707B15" w:rsidP="008D797A">
      <w:pPr>
        <w:pStyle w:val="SenderContactInfo"/>
        <w:spacing w:line="240" w:lineRule="auto"/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</w:pPr>
    </w:p>
    <w:p w14:paraId="4A05CC1D" w14:textId="77777777" w:rsidR="00707B15" w:rsidRDefault="00707B15" w:rsidP="001A6BB1">
      <w:pPr>
        <w:pStyle w:val="SenderContactInfo"/>
        <w:spacing w:line="240" w:lineRule="auto"/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</w:pPr>
      <w:r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>Sincerely,</w:t>
      </w:r>
    </w:p>
    <w:p w14:paraId="5B744023" w14:textId="77777777" w:rsidR="00707B15" w:rsidRDefault="00707B15" w:rsidP="00707B15">
      <w:pPr>
        <w:pStyle w:val="SenderContactInfo"/>
        <w:spacing w:line="240" w:lineRule="auto"/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</w:pPr>
      <w:r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          </w:t>
      </w:r>
    </w:p>
    <w:p w14:paraId="15CD631F" w14:textId="77777777" w:rsidR="001A6BB1" w:rsidRPr="00707B15" w:rsidRDefault="00707B15" w:rsidP="00707B15">
      <w:pPr>
        <w:pStyle w:val="SenderContactInfo"/>
        <w:spacing w:line="240" w:lineRule="auto"/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</w:pPr>
      <w:r>
        <w:rPr>
          <w:rFonts w:asciiTheme="majorHAnsi" w:eastAsia="Times New Roman" w:hAnsiTheme="majorHAnsi" w:cs="Arial"/>
          <w:color w:val="222222"/>
          <w:sz w:val="20"/>
          <w:szCs w:val="20"/>
          <w:lang w:eastAsia="en-US"/>
        </w:rPr>
        <w:t xml:space="preserve">        Your name</w:t>
      </w:r>
    </w:p>
    <w:sectPr w:rsidR="001A6BB1" w:rsidRPr="00707B15" w:rsidSect="001A6BB1"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98E49" w14:textId="77777777" w:rsidR="000D58C4" w:rsidRDefault="000D58C4">
      <w:pPr>
        <w:spacing w:after="0" w:line="240" w:lineRule="auto"/>
      </w:pPr>
      <w:r>
        <w:separator/>
      </w:r>
    </w:p>
  </w:endnote>
  <w:endnote w:type="continuationSeparator" w:id="0">
    <w:p w14:paraId="4911C5D0" w14:textId="77777777" w:rsidR="000D58C4" w:rsidRDefault="000D5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メイリオ">
    <w:charset w:val="4E"/>
    <w:family w:val="auto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390258" w14:textId="77777777" w:rsidR="00E51B75" w:rsidRDefault="00E51B7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C726C" w14:textId="77777777" w:rsidR="000D58C4" w:rsidRDefault="000D58C4">
      <w:pPr>
        <w:spacing w:after="0" w:line="240" w:lineRule="auto"/>
      </w:pPr>
      <w:r>
        <w:separator/>
      </w:r>
    </w:p>
  </w:footnote>
  <w:footnote w:type="continuationSeparator" w:id="0">
    <w:p w14:paraId="2CE2C781" w14:textId="77777777" w:rsidR="000D58C4" w:rsidRDefault="000D5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D54D4" w14:textId="77777777" w:rsidR="00E51B75" w:rsidRDefault="00E51B75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6959E74" wp14:editId="24ECA4C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descr="Background rect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C33ECA0" id="Group 4" o:spid="_x0000_s1026" alt="Background rectangle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1WLIwMAAM0KAAAOAAAAZHJzL2Uyb0RvYy54bWzsVltP2zAUfp+0/2D5fSRNC6MRKerYQJMQ&#10;IGDi2Th2Es2xPdtt2v36HdtJyk2bxqQ9wYPx5Vy/c87XHB1vWoHWzNhGyQJP9lKMmKSqbGRV4G+3&#10;px8OMbKOyJIIJVmBt8zi48X7d0edzlmmaiVKZhAYkTbvdIFr53SeJJbWrCV2T2km4ZEr0xIHR1Ml&#10;pSEdWG9FkqXpQdIpU2qjKLMWbj/HR7wI9jln1F1ybplDosAQmwurCeu9X5PFEckrQ3Td0D4M8ooo&#10;WtJIcDqa+kwcQSvTPDPVNtQoq7jbo6pNFOcNZSEHyGaSPsnmzKiVDrlUeVfpESaA9glOrzZLL9ZX&#10;BjVlgWcYSdJCiYJXBMeSWQpQfSL0ewWRyBIZwJPISkARAbhOVznonxl9o69Mf1HFk8diw03r/0OW&#10;aBMg346Qs41DFC6nUMRZCpWh8DZJ0/2DaZbFqtAaSvdMkdZf/qSaDK4TH+EYUKehxewORftvKN7U&#10;RLNQHOtR6FHMBhSvB6hQSMc7B6kRKJtbwOx1KM2zNJt5jMZESa6NdWdMtchvCuwLFfqRrM+ti6KD&#10;iHdqlWjK00aIcPDDxk6EQWsCY+I2IWIw/khKSC8rldeKBv0NQDykEnZuK5iXE/KacegrKHEWAgkT&#10;vXNCKGXSTeJTTUoWfe+n8NenNmqERINBb5mD/9F2b+BxAoPtGGUv71VZIIRROf1dYFF51AielXSj&#10;cttIZV4yICCr3nOUH0CK0HiU7lW5hX4xKtKR1fS0gbKdE+uuiAH+gXkATnWXsHChugKrfodRrczP&#10;l+69PDQ0vGLUAZ8V2P5YEcMwEl8ltPp8Mpt5AgyH2f7HDA7m4cv9wxe5ak8U9MIE2FvTsPXyTgxb&#10;blR7B9S79F7hiUgKvgtMnRkOJy7yLJA3ZctlEAPS08SdyxtNvXGPqm/L280dMbrvXQfccKGG8SL5&#10;kxaOsl5TquXKKd6E/t7h2uMNo+4p6j/M/PT5zE99C3jnfzHz8/nB7PCwJ78X+THWMDbXQK7DVL8N&#10;foHfBv9t8MO8BwoI30zht6P/vvMfZQ/PQWr3Fbr4BQAA//8DAFBLAwQUAAYACAAAACEAoLWfbN8A&#10;AAALAQAADwAAAGRycy9kb3ducmV2LnhtbExPTUvDQBC9F/wPywje2k2NtSXNpohFKh4Eq6DedrPT&#10;JJidDdltGv31jl708uDxZt5HvhldKwbsQ+NJwXyWgEAqvW2oUvDyfDddgQhRk9WtJ1TwiQE2xdkk&#10;15n1J3rCYR8rwSYUMq2gjrHLpAxljU6Hme+QWDv43unItK+k7fWJzV0rL5PkWjrdECfUusPbGsuP&#10;/dFxyO5+sO+4Td+WX+H1wZj00YSdUhfn43bNcLMGEXGMfx/ws4H7Q8HFjD+SDaJVwGviL7K2SK6Y&#10;Gj5arNIlyCKX/zcU3wAAAP//AwBQSwECLQAUAAYACAAAACEAtoM4kv4AAADhAQAAEwAAAAAAAAAA&#10;AAAAAAAAAAAAW0NvbnRlbnRfVHlwZXNdLnhtbFBLAQItABQABgAIAAAAIQA4/SH/1gAAAJQBAAAL&#10;AAAAAAAAAAAAAAAAAC8BAABfcmVscy8ucmVsc1BLAQItABQABgAIAAAAIQDNa1WLIwMAAM0KAAAO&#10;AAAAAAAAAAAAAAAAAC4CAABkcnMvZTJvRG9jLnhtbFBLAQItABQABgAIAAAAIQCgtZ9s3wAAAAsB&#10;AAAPAAAAAAAAAAAAAAAAAH0FAABkcnMvZG93bnJldi54bWxQSwUGAAAAAAQABADzAAAAiQYAAAAA&#10;">
              <v:rect id="Rectangle 2" o:spid="_x0000_s1027" style="position:absolute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ZZyQAAAN8AAAAPAAAAZHJzL2Rvd25yZXYueG1sRI9Ba8JA&#10;FITvBf/D8gRvdWMOotFVSqVQESlVKfX2zL5mU7NvQ3Y1sb++KxR6GRiG+YaZLztbiSs1vnSsYDRM&#10;QBDnTpdcKDjsXx4nIHxA1lg5JgU38rBc9B7mmGnX8jtdd6EQEcI+QwUmhDqT0ueGLPqhq4lj9uUa&#10;iyHappC6wTbCbSXTJBlLiyXHBYM1PRvKz7uLVeC+f6aHTbs9n/Zmmn8c0+Jz/dYqNeh3q1mUpxmI&#10;QF34b/whXrWCFO5/4heQi18AAAD//wMAUEsBAi0AFAAGAAgAAAAhANvh9svuAAAAhQEAABMAAAAA&#10;AAAAAAAAAAAAAAAAAFtDb250ZW50X1R5cGVzXS54bWxQSwECLQAUAAYACAAAACEAWvQsW78AAAAV&#10;AQAACwAAAAAAAAAAAAAAAAAfAQAAX3JlbHMvLnJlbHNQSwECLQAUAAYACAAAACEAMILGWckAAADf&#10;AAAADwAAAAAAAAAAAAAAAAAHAgAAZHJzL2Rvd25yZXYueG1sUEsFBgAAAAADAAMAtwAAAP0CAAAA&#10;AA==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mPCyQAAAN8AAAAPAAAAZHJzL2Rvd25yZXYueG1sRI/dagIx&#10;FITvC32HcAre1WwVRFejlBbBUkT8QfTuuDndbN2cLJvUXX36Rij0ZmAY5htmMmttKS5U+8Kxgpdu&#10;AoI4c7rgXMFuO38egvABWWPpmBRcycNs+vgwwVS7htd02YRcRAj7FBWYEKpUSp8Zsui7riKO2Zer&#10;LYZo61zqGpsIt6XsJclAWiw4Lhis6M1Qdt78WAXu+zbafTbL82lrRtn+2MsPH6tGqc5T+z6O8joG&#10;EagN/40/xEIr6MP9T/wCcvoLAAD//wMAUEsBAi0AFAAGAAgAAAAhANvh9svuAAAAhQEAABMAAAAA&#10;AAAAAAAAAAAAAAAAAFtDb250ZW50X1R5cGVzXS54bWxQSwECLQAUAAYACAAAACEAWvQsW78AAAAV&#10;AQAACwAAAAAAAAAAAAAAAAAfAQAAX3JlbHMvLnJlbHNQSwECLQAUAAYACAAAACEAX85jwskAAADf&#10;AAAADwAAAAAAAAAAAAAAAAAHAgAAZHJzL2Rvd25yZXYueG1sUEsFBgAAAAADAAMAtwAAAP0CAAAA&#10;AA==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AF78E" w14:textId="77777777" w:rsidR="00E51B75" w:rsidRDefault="00E51B75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5794713" wp14:editId="38A857E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descr="Background rect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3DC6D9A" id="Group 5" o:spid="_x0000_s1026" alt="Background rectangle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8V0HwMAAM0KAAAOAAAAZHJzL2Uyb0RvYy54bWzsVltP2zAUfp+0/2D5fSQNbWkjUtTBQJMQ&#10;IGDi2TjORXNsz3abll+/YztJuWmTOmlP8GB8OdfvnPM1xyebhqM106aWIsOjgxgjJqjMa1Fm+Mf9&#10;+ZcZRsYSkRMuBcvwlhl8svj86bhVKUtkJXnONAIjwqStynBlrUqjyNCKNcQcSMUEPBZSN8TCUZdR&#10;rkkL1hseJXE8jVqpc6UlZcbA7Vl4xAtvvygYtddFYZhFPMMQm/Wr9uujW6PFMUlLTVRV0y4MskcU&#10;DakFOB1MnRFL0ErXb0w1NdXSyMIeUNlEsihqynwOkM0ofpXNhZYr5XMp07ZUA0wA7Suc9jZLr9Y3&#10;GtV5hicYCdJAibxXBMecGQpQfSX0ZwmRiBxpwJOIkkMRAbhWlSnoX2h1p250d1GGk8NiU+jG/Ycs&#10;0cZDvh0gZxuLKFweQhHHMVSGwtsojifTwyQJVaEVlO6NIq2+/U016l1HLsIhoFZBi5kdiubfULyr&#10;iGK+OMah0KE47VG87aFC04CVlxqAMqkBzPZDaZ7EydgZHRIlqdLGXjDZILfJsCuU70eyvjQ2iPYi&#10;zqmRvM7Pa879wQ0bO+UarQmMid34AoDxF1JcOFkhnVYw6G4A4j4Vv7NbzpwcF7esgL6CEic+ED/R&#10;OyeEUibsKDxVJGfB9ySGvy61QcMn6g06ywX4H2x3Bl4m0NsOUXbyTpV5QhiU4z8FFpQHDe9ZCjso&#10;N7WQ+j0DHLLqPAf5HqQAjUPpUeZb6BctAx0ZRc9rKNslMfaGaOAfmAfgVHsNS8Flm2HZ7TCqpH56&#10;797JQ0PDK0Yt8FmGza8V0Qwj/l1Aq89H47EjQH8YT44SOOjnL4/PX8SqOZXQCyNgb0X91slb3m8L&#10;LZsHoN6l8wpPRFDwnWFqdX84tYFngbwpWy69GJCeIvZS3CnqjDtUXVvebx6IVl3vWuCGK9mPF0lf&#10;tXCQdZpCLldWFrXv7x2uHd4w6o6i/sPMH72d+aM9Zn4+n45ns4783uXHUMPQXD259lP9MfgZ/hj8&#10;j8H38+4pwH8z+d+O7vvOfZQ9P3up3Vfo4jcAAAD//wMAUEsDBBQABgAIAAAAIQCgtZ9s3wAAAAsB&#10;AAAPAAAAZHJzL2Rvd25yZXYueG1sTE9NS8NAEL0X/A/LCN7aTY21Jc2miEUqHgSroN52s9MkmJ0N&#10;2W0a/fWOXvTy4PFm3ke+GV0rBuxD40nBfJaAQCq9bahS8PJ8N12BCFGT1a0nVPCJATbF2STXmfUn&#10;esJhHyvBJhQyraCOscukDGWNToeZ75BYO/je6ci0r6Tt9YnNXSsvk+RaOt0QJ9S6w9say4/90XHI&#10;7n6w77hN35Zf4fXBmPTRhJ1SF+fjds1wswYRcYx/H/CzgftDwcWMP5INolXAa+IvsrZIrpgaPlqs&#10;0iXIIpf/NxTfAAAA//8DAFBLAQItABQABgAIAAAAIQC2gziS/gAAAOEBAAATAAAAAAAAAAAAAAAA&#10;AAAAAABbQ29udGVudF9UeXBlc10ueG1sUEsBAi0AFAAGAAgAAAAhADj9If/WAAAAlAEAAAsAAAAA&#10;AAAAAAAAAAAALwEAAF9yZWxzLy5yZWxzUEsBAi0AFAAGAAgAAAAhALurxXQfAwAAzQoAAA4AAAAA&#10;AAAAAAAAAAAALgIAAGRycy9lMm9Eb2MueG1sUEsBAi0AFAAGAAgAAAAhAKC1n2zfAAAACwEAAA8A&#10;AAAAAAAAAAAAAAAAeQUAAGRycy9kb3ducmV2LnhtbFBLBQYAAAAABAAEAPMAAACFBgAAAAA=&#10;">
              <v:rect id="Rectangle 6" o:spid="_x0000_s1027" style="position:absolute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cBayAAAAN8AAAAPAAAAZHJzL2Rvd25yZXYueG1sRI9BawIx&#10;FITvQv9DeAVvmq0H0dUopSIoIlKV0t5eN6+brZuXZRPd1V/fCEIvA8Mw3zDTeWtLcaHaF44VvPQT&#10;EMSZ0wXnCo6HZW8EwgdkjaVjUnAlD/PZU2eKqXYNv9NlH3IRIexTVGBCqFIpfWbIou+7ijhmP662&#10;GKKtc6lrbCLclnKQJENpseC4YLCiN0PZaX+2CtzvbXzcNNvT98GMs4+vQf653jVKdZ/bxSTK6wRE&#10;oDb8Nx6IlVYwhPuf+AXk7A8AAP//AwBQSwECLQAUAAYACAAAACEA2+H2y+4AAACFAQAAEwAAAAAA&#10;AAAAAAAAAAAAAAAAW0NvbnRlbnRfVHlwZXNdLnhtbFBLAQItABQABgAIAAAAIQBa9CxbvwAAABUB&#10;AAALAAAAAAAAAAAAAAAAAB8BAABfcmVscy8ucmVsc1BLAQItABQABgAIAAAAIQBPucBayAAAAN8A&#10;AAAPAAAAAAAAAAAAAAAAAAcCAABkcnMvZG93bnJldi54bWxQSwUGAAAAAAMAAwC3AAAA/AIAAAAA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WXBygAAAN8AAAAPAAAAZHJzL2Rvd25yZXYueG1sRI9bawIx&#10;FITfC/0P4RR8q9n64GU1SmkRLEXEC6Jvx83pZuvmZNmk7uqvb4RCXwaGYb5hJrPWluJCtS8cK3jp&#10;JiCIM6cLzhXstvPnIQgfkDWWjknBlTzMpo8PE0y1a3hNl03IRYSwT1GBCaFKpfSZIYu+6yrimH25&#10;2mKIts6lrrGJcFvKXpL0pcWC44LBit4MZefNj1Xgvm+j3WezPJ+2ZpTtj7388LFqlOo8te/jKK9j&#10;EIHa8N/4Qyy0ggHc/8QvIKe/AAAA//8DAFBLAQItABQABgAIAAAAIQDb4fbL7gAAAIUBAAATAAAA&#10;AAAAAAAAAAAAAAAAAABbQ29udGVudF9UeXBlc10ueG1sUEsBAi0AFAAGAAgAAAAhAFr0LFu/AAAA&#10;FQEAAAsAAAAAAAAAAAAAAAAAHwEAAF9yZWxzLy5yZWxzUEsBAi0AFAAGAAgAAAAhACD1ZcHKAAAA&#10;3wAAAA8AAAAAAAAAAAAAAAAABwIAAGRycy9kb3ducmV2LnhtbFBLBQYAAAAAAwADALcAAAD+AgAA&#10;AAA=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F37"/>
    <w:rsid w:val="000D58C4"/>
    <w:rsid w:val="001A6BB1"/>
    <w:rsid w:val="001E3812"/>
    <w:rsid w:val="00221387"/>
    <w:rsid w:val="00251664"/>
    <w:rsid w:val="002F0F37"/>
    <w:rsid w:val="003F5321"/>
    <w:rsid w:val="0044380E"/>
    <w:rsid w:val="0048751C"/>
    <w:rsid w:val="004C11F8"/>
    <w:rsid w:val="00501646"/>
    <w:rsid w:val="00562F08"/>
    <w:rsid w:val="005B3426"/>
    <w:rsid w:val="00697223"/>
    <w:rsid w:val="006C1C82"/>
    <w:rsid w:val="006E2E62"/>
    <w:rsid w:val="00707B15"/>
    <w:rsid w:val="00763F9D"/>
    <w:rsid w:val="00775AFB"/>
    <w:rsid w:val="00795379"/>
    <w:rsid w:val="008D797A"/>
    <w:rsid w:val="0092669B"/>
    <w:rsid w:val="009D1BF7"/>
    <w:rsid w:val="00A20DE1"/>
    <w:rsid w:val="00AA77E8"/>
    <w:rsid w:val="00AC6117"/>
    <w:rsid w:val="00B365CB"/>
    <w:rsid w:val="00B902D1"/>
    <w:rsid w:val="00BC467A"/>
    <w:rsid w:val="00C90FE9"/>
    <w:rsid w:val="00CC04ED"/>
    <w:rsid w:val="00CF251B"/>
    <w:rsid w:val="00D65B11"/>
    <w:rsid w:val="00E11AA1"/>
    <w:rsid w:val="00E51B75"/>
    <w:rsid w:val="00E5559C"/>
    <w:rsid w:val="00E71FC9"/>
    <w:rsid w:val="00ED4953"/>
    <w:rsid w:val="00F36C1F"/>
    <w:rsid w:val="00F72272"/>
    <w:rsid w:val="00F86C24"/>
    <w:rsid w:val="00F947D8"/>
    <w:rsid w:val="00FC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4CFA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Closing" w:semiHidden="0" w:uiPriority="6" w:unhideWhenUsed="0" w:qFormat="1"/>
    <w:lsdException w:name="Signature" w:semiHidden="0" w:unhideWhenUsed="0" w:qFormat="1"/>
    <w:lsdException w:name="Default Paragraph Font" w:uiPriority="1"/>
    <w:lsdException w:name="Subtitle" w:semiHidden="0" w:uiPriority="11" w:unhideWhenUsed="0"/>
    <w:lsdException w:name="Salutation" w:semiHidden="0" w:uiPriority="5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321"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3"/>
    <w:qFormat/>
    <w:pPr>
      <w:spacing w:line="240" w:lineRule="auto"/>
    </w:pPr>
    <w:rPr>
      <w:b/>
      <w:spacing w:val="21"/>
    </w:rPr>
  </w:style>
  <w:style w:type="paragraph" w:styleId="Title">
    <w:name w:val="Title"/>
    <w:basedOn w:val="Normal"/>
    <w:link w:val="TitleCh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SenderContactInfo">
    <w:name w:val="Sender Contact Info"/>
    <w:basedOn w:val="Normal"/>
    <w:uiPriority w:val="2"/>
    <w:qFormat/>
    <w:pPr>
      <w:spacing w:after="920"/>
      <w:contextualSpacing/>
    </w:p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character" w:customStyle="1" w:styleId="DateChar">
    <w:name w:val="Date Char"/>
    <w:basedOn w:val="DefaultParagraphFont"/>
    <w:link w:val="Date"/>
    <w:uiPriority w:val="3"/>
    <w:rPr>
      <w:b/>
      <w:spacing w:val="21"/>
    </w:rPr>
  </w:style>
  <w:style w:type="paragraph" w:styleId="Signature">
    <w:name w:val="Signature"/>
    <w:basedOn w:val="Normal"/>
    <w:link w:val="SignatureCh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SignatureChar">
    <w:name w:val="Signature Char"/>
    <w:basedOn w:val="DefaultParagraphFont"/>
    <w:link w:val="Signature"/>
    <w:uiPriority w:val="7"/>
    <w:rPr>
      <w:b/>
      <w:spacing w:val="21"/>
    </w:rPr>
  </w:style>
  <w:style w:type="paragraph" w:styleId="Salutation">
    <w:name w:val="Salutation"/>
    <w:basedOn w:val="Normal"/>
    <w:next w:val="Normal"/>
    <w:link w:val="SalutationCh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ame">
    <w:name w:val="Name"/>
    <w:basedOn w:val="Normal"/>
    <w:link w:val="NameChar"/>
    <w:uiPriority w:val="1"/>
    <w:qFormat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paragraph" w:customStyle="1" w:styleId="RecipientContactInfo">
    <w:name w:val="Recipient Contact Info"/>
    <w:basedOn w:val="Normal"/>
    <w:link w:val="RecipientContactInfoChar"/>
    <w:uiPriority w:val="4"/>
    <w:qFormat/>
    <w:pPr>
      <w:spacing w:line="240" w:lineRule="auto"/>
      <w:contextualSpacing/>
    </w:pPr>
  </w:style>
  <w:style w:type="character" w:customStyle="1" w:styleId="RecipientContactInfoChar">
    <w:name w:val="Recipient Contact Info Char"/>
    <w:basedOn w:val="DefaultParagraphFont"/>
    <w:link w:val="RecipientContactInfo"/>
    <w:uiPriority w:val="4"/>
  </w:style>
  <w:style w:type="character" w:customStyle="1" w:styleId="SalutationChar">
    <w:name w:val="Salutation Char"/>
    <w:basedOn w:val="DefaultParagraphFont"/>
    <w:link w:val="Salutation"/>
    <w:uiPriority w:val="5"/>
    <w:rPr>
      <w:b/>
      <w:spacing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szCs w:val="24"/>
    </w:rPr>
  </w:style>
  <w:style w:type="paragraph" w:styleId="Closing">
    <w:name w:val="Closing"/>
    <w:basedOn w:val="Normal"/>
    <w:next w:val="Signature"/>
    <w:link w:val="ClosingChar"/>
    <w:uiPriority w:val="6"/>
    <w:qFormat/>
    <w:rsid w:val="0048751C"/>
  </w:style>
  <w:style w:type="character" w:customStyle="1" w:styleId="ClosingChar">
    <w:name w:val="Closing Char"/>
    <w:basedOn w:val="DefaultParagraphFont"/>
    <w:link w:val="Closing"/>
    <w:uiPriority w:val="6"/>
    <w:rsid w:val="0048751C"/>
  </w:style>
  <w:style w:type="character" w:styleId="Hyperlink">
    <w:name w:val="Hyperlink"/>
    <w:basedOn w:val="DefaultParagraphFont"/>
    <w:uiPriority w:val="99"/>
    <w:unhideWhenUsed/>
    <w:rsid w:val="002F0F3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11F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Closing" w:semiHidden="0" w:uiPriority="6" w:unhideWhenUsed="0" w:qFormat="1"/>
    <w:lsdException w:name="Signature" w:semiHidden="0" w:unhideWhenUsed="0" w:qFormat="1"/>
    <w:lsdException w:name="Default Paragraph Font" w:uiPriority="1"/>
    <w:lsdException w:name="Subtitle" w:semiHidden="0" w:uiPriority="11" w:unhideWhenUsed="0"/>
    <w:lsdException w:name="Salutation" w:semiHidden="0" w:uiPriority="5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321"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3"/>
    <w:qFormat/>
    <w:pPr>
      <w:spacing w:line="240" w:lineRule="auto"/>
    </w:pPr>
    <w:rPr>
      <w:b/>
      <w:spacing w:val="21"/>
    </w:rPr>
  </w:style>
  <w:style w:type="paragraph" w:styleId="Title">
    <w:name w:val="Title"/>
    <w:basedOn w:val="Normal"/>
    <w:link w:val="TitleCh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SenderContactInfo">
    <w:name w:val="Sender Contact Info"/>
    <w:basedOn w:val="Normal"/>
    <w:uiPriority w:val="2"/>
    <w:qFormat/>
    <w:pPr>
      <w:spacing w:after="920"/>
      <w:contextualSpacing/>
    </w:p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character" w:customStyle="1" w:styleId="DateChar">
    <w:name w:val="Date Char"/>
    <w:basedOn w:val="DefaultParagraphFont"/>
    <w:link w:val="Date"/>
    <w:uiPriority w:val="3"/>
    <w:rPr>
      <w:b/>
      <w:spacing w:val="21"/>
    </w:rPr>
  </w:style>
  <w:style w:type="paragraph" w:styleId="Signature">
    <w:name w:val="Signature"/>
    <w:basedOn w:val="Normal"/>
    <w:link w:val="SignatureCh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SignatureChar">
    <w:name w:val="Signature Char"/>
    <w:basedOn w:val="DefaultParagraphFont"/>
    <w:link w:val="Signature"/>
    <w:uiPriority w:val="7"/>
    <w:rPr>
      <w:b/>
      <w:spacing w:val="21"/>
    </w:rPr>
  </w:style>
  <w:style w:type="paragraph" w:styleId="Salutation">
    <w:name w:val="Salutation"/>
    <w:basedOn w:val="Normal"/>
    <w:next w:val="Normal"/>
    <w:link w:val="SalutationCh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ame">
    <w:name w:val="Name"/>
    <w:basedOn w:val="Normal"/>
    <w:link w:val="NameChar"/>
    <w:uiPriority w:val="1"/>
    <w:qFormat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paragraph" w:customStyle="1" w:styleId="RecipientContactInfo">
    <w:name w:val="Recipient Contact Info"/>
    <w:basedOn w:val="Normal"/>
    <w:link w:val="RecipientContactInfoChar"/>
    <w:uiPriority w:val="4"/>
    <w:qFormat/>
    <w:pPr>
      <w:spacing w:line="240" w:lineRule="auto"/>
      <w:contextualSpacing/>
    </w:pPr>
  </w:style>
  <w:style w:type="character" w:customStyle="1" w:styleId="RecipientContactInfoChar">
    <w:name w:val="Recipient Contact Info Char"/>
    <w:basedOn w:val="DefaultParagraphFont"/>
    <w:link w:val="RecipientContactInfo"/>
    <w:uiPriority w:val="4"/>
  </w:style>
  <w:style w:type="character" w:customStyle="1" w:styleId="SalutationChar">
    <w:name w:val="Salutation Char"/>
    <w:basedOn w:val="DefaultParagraphFont"/>
    <w:link w:val="Salutation"/>
    <w:uiPriority w:val="5"/>
    <w:rPr>
      <w:b/>
      <w:spacing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szCs w:val="24"/>
    </w:rPr>
  </w:style>
  <w:style w:type="paragraph" w:styleId="Closing">
    <w:name w:val="Closing"/>
    <w:basedOn w:val="Normal"/>
    <w:next w:val="Signature"/>
    <w:link w:val="ClosingChar"/>
    <w:uiPriority w:val="6"/>
    <w:qFormat/>
    <w:rsid w:val="0048751C"/>
  </w:style>
  <w:style w:type="character" w:customStyle="1" w:styleId="ClosingChar">
    <w:name w:val="Closing Char"/>
    <w:basedOn w:val="DefaultParagraphFont"/>
    <w:link w:val="Closing"/>
    <w:uiPriority w:val="6"/>
    <w:rsid w:val="0048751C"/>
  </w:style>
  <w:style w:type="character" w:styleId="Hyperlink">
    <w:name w:val="Hyperlink"/>
    <w:basedOn w:val="DefaultParagraphFont"/>
    <w:uiPriority w:val="99"/>
    <w:unhideWhenUsed/>
    <w:rsid w:val="002F0F3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1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maps.google.com/?q=5301+Northshore+Drive&amp;entry=gmail&amp;source=g" TargetMode="External"/><Relationship Id="rId9" Type="http://schemas.openxmlformats.org/officeDocument/2006/relationships/hyperlink" Target="file:///Users/MartiOlesen/Desktop/WaterbodyComments@adeq.state.ar.us." TargetMode="External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26814758817D4FBE74249074393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81AB2-D853-694B-A5CB-6FF379C97EF2}"/>
      </w:docPartPr>
      <w:docPartBody>
        <w:p w:rsidR="00A65950" w:rsidRDefault="003D1B1B">
          <w:pPr>
            <w:pStyle w:val="9526814758817D4FBE74249074393BFC"/>
          </w:pPr>
          <w:r>
            <w:t>Recipient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メイリオ">
    <w:charset w:val="4E"/>
    <w:family w:val="auto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1B"/>
    <w:rsid w:val="003D1B1B"/>
    <w:rsid w:val="00A65950"/>
    <w:rsid w:val="00DD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F83CDEEB10914B8E2B148A98FAB211">
    <w:name w:val="4BF83CDEEB10914B8E2B148A98FAB211"/>
  </w:style>
  <w:style w:type="paragraph" w:customStyle="1" w:styleId="89C4302FB1DF4A489CE92A549649F04C">
    <w:name w:val="89C4302FB1DF4A489CE92A549649F04C"/>
  </w:style>
  <w:style w:type="paragraph" w:customStyle="1" w:styleId="A883D5B07882504DB7487714916D4A41">
    <w:name w:val="A883D5B07882504DB7487714916D4A41"/>
  </w:style>
  <w:style w:type="paragraph" w:customStyle="1" w:styleId="AE27F846D73EBE4C966E7E98C6F9D0FF">
    <w:name w:val="AE27F846D73EBE4C966E7E98C6F9D0FF"/>
  </w:style>
  <w:style w:type="paragraph" w:customStyle="1" w:styleId="AA8B7E44D8CC484D8DD2A7D13FF9F034">
    <w:name w:val="AA8B7E44D8CC484D8DD2A7D13FF9F034"/>
  </w:style>
  <w:style w:type="paragraph" w:customStyle="1" w:styleId="922FA0BA79D1EF49BBF6A29E78BBD712">
    <w:name w:val="922FA0BA79D1EF49BBF6A29E78BBD712"/>
  </w:style>
  <w:style w:type="paragraph" w:customStyle="1" w:styleId="241FCA75F38E8A4EACA3D6F98FD29578">
    <w:name w:val="241FCA75F38E8A4EACA3D6F98FD29578"/>
  </w:style>
  <w:style w:type="paragraph" w:customStyle="1" w:styleId="9649DCC6F9559145AC812A19BFA2E629">
    <w:name w:val="9649DCC6F9559145AC812A19BFA2E629"/>
  </w:style>
  <w:style w:type="paragraph" w:customStyle="1" w:styleId="E73F490010A4C8418F53CB14B7D951A3">
    <w:name w:val="E73F490010A4C8418F53CB14B7D951A3"/>
  </w:style>
  <w:style w:type="paragraph" w:customStyle="1" w:styleId="9526814758817D4FBE74249074393BFC">
    <w:name w:val="9526814758817D4FBE74249074393BFC"/>
  </w:style>
  <w:style w:type="paragraph" w:customStyle="1" w:styleId="2795D7B77D62B146A687C1E651843AC9">
    <w:name w:val="2795D7B77D62B146A687C1E651843AC9"/>
  </w:style>
  <w:style w:type="paragraph" w:customStyle="1" w:styleId="D0FE4BF6A48FFA44B1A20EC835180B9F">
    <w:name w:val="D0FE4BF6A48FFA44B1A20EC835180B9F"/>
  </w:style>
  <w:style w:type="paragraph" w:customStyle="1" w:styleId="6197A0393CA2DB4E89084F87B475A685">
    <w:name w:val="6197A0393CA2DB4E89084F87B475A685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F83CDEEB10914B8E2B148A98FAB211">
    <w:name w:val="4BF83CDEEB10914B8E2B148A98FAB211"/>
  </w:style>
  <w:style w:type="paragraph" w:customStyle="1" w:styleId="89C4302FB1DF4A489CE92A549649F04C">
    <w:name w:val="89C4302FB1DF4A489CE92A549649F04C"/>
  </w:style>
  <w:style w:type="paragraph" w:customStyle="1" w:styleId="A883D5B07882504DB7487714916D4A41">
    <w:name w:val="A883D5B07882504DB7487714916D4A41"/>
  </w:style>
  <w:style w:type="paragraph" w:customStyle="1" w:styleId="AE27F846D73EBE4C966E7E98C6F9D0FF">
    <w:name w:val="AE27F846D73EBE4C966E7E98C6F9D0FF"/>
  </w:style>
  <w:style w:type="paragraph" w:customStyle="1" w:styleId="AA8B7E44D8CC484D8DD2A7D13FF9F034">
    <w:name w:val="AA8B7E44D8CC484D8DD2A7D13FF9F034"/>
  </w:style>
  <w:style w:type="paragraph" w:customStyle="1" w:styleId="922FA0BA79D1EF49BBF6A29E78BBD712">
    <w:name w:val="922FA0BA79D1EF49BBF6A29E78BBD712"/>
  </w:style>
  <w:style w:type="paragraph" w:customStyle="1" w:styleId="241FCA75F38E8A4EACA3D6F98FD29578">
    <w:name w:val="241FCA75F38E8A4EACA3D6F98FD29578"/>
  </w:style>
  <w:style w:type="paragraph" w:customStyle="1" w:styleId="9649DCC6F9559145AC812A19BFA2E629">
    <w:name w:val="9649DCC6F9559145AC812A19BFA2E629"/>
  </w:style>
  <w:style w:type="paragraph" w:customStyle="1" w:styleId="E73F490010A4C8418F53CB14B7D951A3">
    <w:name w:val="E73F490010A4C8418F53CB14B7D951A3"/>
  </w:style>
  <w:style w:type="paragraph" w:customStyle="1" w:styleId="9526814758817D4FBE74249074393BFC">
    <w:name w:val="9526814758817D4FBE74249074393BFC"/>
  </w:style>
  <w:style w:type="paragraph" w:customStyle="1" w:styleId="2795D7B77D62B146A687C1E651843AC9">
    <w:name w:val="2795D7B77D62B146A687C1E651843AC9"/>
  </w:style>
  <w:style w:type="paragraph" w:customStyle="1" w:styleId="D0FE4BF6A48FFA44B1A20EC835180B9F">
    <w:name w:val="D0FE4BF6A48FFA44B1A20EC835180B9F"/>
  </w:style>
  <w:style w:type="paragraph" w:customStyle="1" w:styleId="6197A0393CA2DB4E89084F87B475A685">
    <w:name w:val="6197A0393CA2DB4E89084F87B475A6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723</Words>
  <Characters>4125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Director Keogh, Caleb Osborne, and Sarah Clem</cp:keywords>
  <dc:description/>
  <cp:lastModifiedBy>Watkins</cp:lastModifiedBy>
  <cp:revision>2</cp:revision>
  <dcterms:created xsi:type="dcterms:W3CDTF">2018-08-09T13:29:00Z</dcterms:created>
  <dcterms:modified xsi:type="dcterms:W3CDTF">2018-08-09T13:29:00Z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TF10002039</vt:lpwstr>
  </property>
</Properties>
</file>